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E15A" w14:textId="77777777" w:rsidR="000E4B81" w:rsidRDefault="000E4B81" w:rsidP="00F97967">
      <w:pPr>
        <w:pStyle w:val="NoSpacing"/>
        <w:rPr>
          <w:b/>
        </w:rPr>
      </w:pPr>
      <w:bookmarkStart w:id="0" w:name="_GoBack"/>
      <w:bookmarkEnd w:id="0"/>
      <w:r>
        <w:rPr>
          <w:b/>
        </w:rPr>
        <w:t>Friendship Ministries “Old, Old Story…” text only document</w:t>
      </w:r>
    </w:p>
    <w:p w14:paraId="6882EAB2" w14:textId="77777777" w:rsidR="000E4B81" w:rsidRDefault="000E4B81" w:rsidP="00F97967">
      <w:pPr>
        <w:pStyle w:val="NoSpacing"/>
        <w:rPr>
          <w:b/>
        </w:rPr>
      </w:pPr>
    </w:p>
    <w:p w14:paraId="0172A6EE" w14:textId="77777777" w:rsidR="000E4B81" w:rsidRDefault="000E4B81" w:rsidP="00F97967">
      <w:pPr>
        <w:pStyle w:val="NoSpacing"/>
        <w:rPr>
          <w:b/>
        </w:rPr>
      </w:pPr>
    </w:p>
    <w:p w14:paraId="267A9A08" w14:textId="77777777" w:rsidR="00F97967" w:rsidRPr="00F97967" w:rsidRDefault="00F97967" w:rsidP="00F97967">
      <w:pPr>
        <w:pStyle w:val="NoSpacing"/>
        <w:rPr>
          <w:b/>
        </w:rPr>
      </w:pPr>
      <w:r w:rsidRPr="00F97967">
        <w:rPr>
          <w:b/>
        </w:rPr>
        <w:t>Slide #1</w:t>
      </w:r>
      <w:r w:rsidRPr="00F97967">
        <w:rPr>
          <w:b/>
        </w:rPr>
        <w:tab/>
      </w:r>
      <w:r w:rsidRPr="00F97967">
        <w:rPr>
          <w:b/>
        </w:rPr>
        <w:tab/>
      </w:r>
    </w:p>
    <w:p w14:paraId="4873E6C5" w14:textId="77777777" w:rsidR="00F97967" w:rsidRPr="00F97967" w:rsidRDefault="00F97967" w:rsidP="00F97967">
      <w:r w:rsidRPr="00B15681">
        <w:rPr>
          <w:b/>
        </w:rPr>
        <w:t>“The Old, Old Story in a New, New Way”</w:t>
      </w:r>
      <w:r w:rsidRPr="00F97967">
        <w:t xml:space="preserve"> </w:t>
      </w:r>
      <w:r>
        <w:t xml:space="preserve"> </w:t>
      </w:r>
      <w:r w:rsidRPr="00F97967">
        <w:t xml:space="preserve"> Tom VanWingerden</w:t>
      </w:r>
    </w:p>
    <w:p w14:paraId="2168EBF2" w14:textId="77777777" w:rsidR="00F97967" w:rsidRPr="00F97967" w:rsidRDefault="00F97967" w:rsidP="00F97967">
      <w:pPr>
        <w:pStyle w:val="NoSpacing"/>
        <w:rPr>
          <w:b/>
        </w:rPr>
      </w:pPr>
      <w:r w:rsidRPr="00F97967">
        <w:rPr>
          <w:b/>
        </w:rPr>
        <w:t>Slide #2</w:t>
      </w:r>
      <w:r w:rsidRPr="00F97967">
        <w:rPr>
          <w:b/>
        </w:rPr>
        <w:tab/>
      </w:r>
    </w:p>
    <w:p w14:paraId="513072F0" w14:textId="77777777" w:rsidR="00F97967" w:rsidRPr="00B15681" w:rsidRDefault="00F97967" w:rsidP="00F97967">
      <w:pPr>
        <w:pStyle w:val="NoSpacing"/>
        <w:rPr>
          <w:b/>
        </w:rPr>
      </w:pPr>
      <w:r w:rsidRPr="00B15681">
        <w:rPr>
          <w:b/>
        </w:rPr>
        <w:t xml:space="preserve">Who am I?   </w:t>
      </w:r>
    </w:p>
    <w:p w14:paraId="4AB63ABA" w14:textId="77777777" w:rsidR="00F97967" w:rsidRDefault="00F97967" w:rsidP="00F97967">
      <w:pPr>
        <w:pStyle w:val="NoSpacing"/>
      </w:pPr>
      <w:r w:rsidRPr="00F97967">
        <w:t>Tom Van Wingerden</w:t>
      </w:r>
    </w:p>
    <w:p w14:paraId="4BF7CDBB" w14:textId="77777777" w:rsidR="00F97967" w:rsidRPr="00F97967" w:rsidRDefault="00F97967" w:rsidP="00F97967">
      <w:pPr>
        <w:pStyle w:val="NoSpacing"/>
      </w:pPr>
      <w:r w:rsidRPr="00F97967">
        <w:t>Executive Director</w:t>
      </w:r>
    </w:p>
    <w:p w14:paraId="7C9C68CE" w14:textId="77777777" w:rsidR="00F97967" w:rsidRPr="00F97967" w:rsidRDefault="00F97967" w:rsidP="00F97967">
      <w:r w:rsidRPr="00F97967">
        <w:t>Friendship Ministries</w:t>
      </w:r>
    </w:p>
    <w:p w14:paraId="176D99EE" w14:textId="77777777" w:rsidR="00F97967" w:rsidRPr="00B15681" w:rsidRDefault="00F97967" w:rsidP="00F97967">
      <w:pPr>
        <w:pStyle w:val="NoSpacing"/>
        <w:rPr>
          <w:b/>
        </w:rPr>
      </w:pPr>
      <w:r w:rsidRPr="00B15681">
        <w:rPr>
          <w:b/>
        </w:rPr>
        <w:t>Slide #3</w:t>
      </w:r>
    </w:p>
    <w:p w14:paraId="62B6F2EF" w14:textId="77777777" w:rsidR="00F97967" w:rsidRPr="00B15681" w:rsidRDefault="00F97967" w:rsidP="00F97967">
      <w:pPr>
        <w:pStyle w:val="NoSpacing"/>
        <w:rPr>
          <w:b/>
        </w:rPr>
      </w:pPr>
      <w:r w:rsidRPr="00B15681">
        <w:rPr>
          <w:b/>
        </w:rPr>
        <w:t>Our Vision</w:t>
      </w:r>
    </w:p>
    <w:p w14:paraId="1F92B2DD" w14:textId="77777777" w:rsidR="00F97967" w:rsidRPr="00F97967" w:rsidRDefault="00F97967" w:rsidP="00F9796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9796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People with and without intellectual disabilities grow deeper in their relationship with God and with each other in community together.</w:t>
      </w:r>
    </w:p>
    <w:p w14:paraId="59E47B4F" w14:textId="77777777" w:rsidR="00F97967" w:rsidRPr="00F97967" w:rsidRDefault="00F97967" w:rsidP="00F97967">
      <w:pPr>
        <w:pStyle w:val="NoSpacing"/>
      </w:pPr>
    </w:p>
    <w:p w14:paraId="2D5B7A4A" w14:textId="77777777" w:rsidR="00F97967" w:rsidRPr="00B15681" w:rsidRDefault="00F97967" w:rsidP="00F97967">
      <w:pPr>
        <w:pStyle w:val="NoSpacing"/>
        <w:rPr>
          <w:b/>
        </w:rPr>
      </w:pPr>
      <w:r w:rsidRPr="00B15681">
        <w:rPr>
          <w:b/>
        </w:rPr>
        <w:t>Slide</w:t>
      </w:r>
      <w:r w:rsidR="00580C41" w:rsidRPr="00B15681">
        <w:rPr>
          <w:b/>
        </w:rPr>
        <w:t>s</w:t>
      </w:r>
      <w:r w:rsidRPr="00B15681">
        <w:rPr>
          <w:b/>
        </w:rPr>
        <w:t xml:space="preserve"> #4-6</w:t>
      </w:r>
    </w:p>
    <w:p w14:paraId="296F34A3" w14:textId="77777777" w:rsidR="00F97967" w:rsidRPr="00B15681" w:rsidRDefault="00F97967" w:rsidP="00F97967">
      <w:pPr>
        <w:pStyle w:val="NoSpacing"/>
        <w:rPr>
          <w:b/>
        </w:rPr>
      </w:pPr>
      <w:r w:rsidRPr="00B15681">
        <w:rPr>
          <w:b/>
        </w:rPr>
        <w:t>What We Believe</w:t>
      </w:r>
    </w:p>
    <w:p w14:paraId="2A431D32" w14:textId="77777777" w:rsidR="00F97967" w:rsidRPr="00F97967" w:rsidRDefault="00F97967" w:rsidP="00F97967">
      <w:pPr>
        <w:pStyle w:val="NoSpacing"/>
      </w:pPr>
      <w:r w:rsidRPr="00F97967">
        <w:t>Our Core Values:</w:t>
      </w:r>
    </w:p>
    <w:p w14:paraId="6BC3C1AE" w14:textId="77777777" w:rsidR="00F97967" w:rsidRPr="00F97967" w:rsidRDefault="00F97967" w:rsidP="00580C41">
      <w:pPr>
        <w:pStyle w:val="NoSpacing"/>
      </w:pPr>
      <w:r w:rsidRPr="00F97967">
        <w:t xml:space="preserve">Everyone is created in God’s image and </w:t>
      </w:r>
      <w:proofErr w:type="gramStart"/>
      <w:r w:rsidRPr="00F97967">
        <w:t>deserves  love</w:t>
      </w:r>
      <w:proofErr w:type="gramEnd"/>
      <w:r w:rsidRPr="00F97967">
        <w:t xml:space="preserve"> and justice – both in our society and in our churches.</w:t>
      </w:r>
    </w:p>
    <w:p w14:paraId="4FEA2B18" w14:textId="77777777" w:rsidR="00F97967" w:rsidRPr="00F97967" w:rsidRDefault="00F97967" w:rsidP="00580C41">
      <w:pPr>
        <w:pStyle w:val="NoSpacing"/>
      </w:pPr>
      <w:r w:rsidRPr="00F97967">
        <w:t>Redemption is a gift from God that is not dependent on a certain level of intelligence.</w:t>
      </w:r>
    </w:p>
    <w:p w14:paraId="65840D5C" w14:textId="77777777" w:rsidR="00F97967" w:rsidRPr="00F97967" w:rsidRDefault="00F97967" w:rsidP="00F97967">
      <w:r w:rsidRPr="00F97967">
        <w:t>The church is complete only when it includes everyone, and when all people are celebrated – in God’s eyes and in our own eyes.</w:t>
      </w:r>
    </w:p>
    <w:p w14:paraId="160173DE" w14:textId="77777777" w:rsidR="00580C41" w:rsidRPr="00B15681" w:rsidRDefault="00580C41" w:rsidP="00580C41">
      <w:pPr>
        <w:pStyle w:val="NoSpacing"/>
        <w:rPr>
          <w:b/>
        </w:rPr>
      </w:pPr>
      <w:r w:rsidRPr="00B15681">
        <w:rPr>
          <w:b/>
        </w:rPr>
        <w:t>Slides #7-10</w:t>
      </w:r>
    </w:p>
    <w:p w14:paraId="50C6BF46" w14:textId="77777777" w:rsidR="00F97967" w:rsidRPr="00B15681" w:rsidRDefault="00F97967" w:rsidP="00580C41">
      <w:pPr>
        <w:pStyle w:val="NoSpacing"/>
        <w:rPr>
          <w:b/>
        </w:rPr>
      </w:pPr>
      <w:r w:rsidRPr="00B15681">
        <w:rPr>
          <w:b/>
        </w:rPr>
        <w:t>Who We Serve</w:t>
      </w:r>
    </w:p>
    <w:p w14:paraId="73A4C009" w14:textId="77777777" w:rsidR="00580C41" w:rsidRDefault="00F97967" w:rsidP="00580C41">
      <w:pPr>
        <w:pStyle w:val="NoSpacing"/>
      </w:pPr>
      <w:r w:rsidRPr="00F97967">
        <w:t>More than 75 denominations worldwide</w:t>
      </w:r>
    </w:p>
    <w:p w14:paraId="126810C9" w14:textId="77777777" w:rsidR="00F97967" w:rsidRPr="00580C41" w:rsidRDefault="00F97967" w:rsidP="00580C41">
      <w:pPr>
        <w:pStyle w:val="NoSpacing"/>
      </w:pPr>
      <w:r w:rsidRPr="00F97967">
        <w:t>More than 25 countries, on every continent (except Antarctica)</w:t>
      </w:r>
    </w:p>
    <w:p w14:paraId="3D5897B5" w14:textId="77777777" w:rsidR="00F97967" w:rsidRPr="00F97967" w:rsidRDefault="00F97967" w:rsidP="00580C41">
      <w:pPr>
        <w:pStyle w:val="NoSpacing"/>
      </w:pPr>
      <w:r w:rsidRPr="00F97967">
        <w:t>English and Spanish</w:t>
      </w:r>
    </w:p>
    <w:p w14:paraId="0AC0C66F" w14:textId="77777777" w:rsidR="00F97967" w:rsidRDefault="00F97967" w:rsidP="00F97967">
      <w:r w:rsidRPr="00F97967">
        <w:t>All generations</w:t>
      </w:r>
    </w:p>
    <w:p w14:paraId="20895556" w14:textId="77777777" w:rsidR="00580C41" w:rsidRPr="00B15681" w:rsidRDefault="00580C41" w:rsidP="00580C41">
      <w:pPr>
        <w:pStyle w:val="NoSpacing"/>
        <w:rPr>
          <w:b/>
        </w:rPr>
      </w:pPr>
      <w:r w:rsidRPr="00B15681">
        <w:rPr>
          <w:b/>
        </w:rPr>
        <w:t>Slide #11</w:t>
      </w:r>
    </w:p>
    <w:p w14:paraId="4F9B82E2" w14:textId="77777777" w:rsidR="00F97967" w:rsidRPr="00B15681" w:rsidRDefault="00F97967" w:rsidP="00580C41">
      <w:pPr>
        <w:pStyle w:val="NoSpacing"/>
        <w:rPr>
          <w:b/>
        </w:rPr>
      </w:pPr>
      <w:r w:rsidRPr="00B15681">
        <w:rPr>
          <w:b/>
        </w:rPr>
        <w:t>Our Traditional Program Model</w:t>
      </w:r>
    </w:p>
    <w:p w14:paraId="1BF8EC40" w14:textId="77777777" w:rsidR="00580C41" w:rsidRPr="00F97967" w:rsidRDefault="00580C41" w:rsidP="00580C41">
      <w:pPr>
        <w:pStyle w:val="NoSpacing"/>
      </w:pPr>
    </w:p>
    <w:p w14:paraId="378C060D" w14:textId="77777777" w:rsidR="00F97967" w:rsidRPr="00B15681" w:rsidRDefault="00F97967" w:rsidP="00B15681">
      <w:pPr>
        <w:pStyle w:val="NoSpacing"/>
        <w:ind w:firstLine="720"/>
        <w:rPr>
          <w:b/>
        </w:rPr>
      </w:pPr>
      <w:r w:rsidRPr="00B15681">
        <w:rPr>
          <w:b/>
        </w:rPr>
        <w:t xml:space="preserve">Friendship Groups </w:t>
      </w:r>
    </w:p>
    <w:p w14:paraId="11D10069" w14:textId="77777777" w:rsidR="00F97967" w:rsidRPr="00F97967" w:rsidRDefault="00580C41" w:rsidP="00B15681">
      <w:pPr>
        <w:pStyle w:val="NoSpacing"/>
        <w:ind w:firstLine="720"/>
      </w:pPr>
      <w:r>
        <w:t>N</w:t>
      </w:r>
      <w:r w:rsidR="00F97967" w:rsidRPr="00F97967">
        <w:t>urture spiritual growth</w:t>
      </w:r>
    </w:p>
    <w:p w14:paraId="1A096DE6" w14:textId="77777777" w:rsidR="00F97967" w:rsidRPr="00F97967" w:rsidRDefault="00F97967" w:rsidP="00B15681">
      <w:pPr>
        <w:ind w:firstLine="720"/>
      </w:pPr>
      <w:r w:rsidRPr="00F97967">
        <w:t>1:1 relationships</w:t>
      </w:r>
    </w:p>
    <w:p w14:paraId="76C9DB68" w14:textId="77777777" w:rsidR="00F97967" w:rsidRPr="00B15681" w:rsidRDefault="00F97967" w:rsidP="00B15681">
      <w:pPr>
        <w:pStyle w:val="NoSpacing"/>
        <w:ind w:firstLine="720"/>
        <w:rPr>
          <w:b/>
        </w:rPr>
      </w:pPr>
      <w:r w:rsidRPr="00B15681">
        <w:rPr>
          <w:b/>
        </w:rPr>
        <w:t>Program Structure</w:t>
      </w:r>
    </w:p>
    <w:p w14:paraId="38F3103B" w14:textId="77777777" w:rsidR="00F97967" w:rsidRPr="00F97967" w:rsidRDefault="00F97967" w:rsidP="00B15681">
      <w:pPr>
        <w:pStyle w:val="NoSpacing"/>
        <w:ind w:firstLine="720"/>
      </w:pPr>
      <w:r w:rsidRPr="00F97967">
        <w:t>Singing</w:t>
      </w:r>
    </w:p>
    <w:p w14:paraId="5FC26D31" w14:textId="77777777" w:rsidR="00F97967" w:rsidRPr="00F97967" w:rsidRDefault="00F97967" w:rsidP="00B15681">
      <w:pPr>
        <w:pStyle w:val="NoSpacing"/>
        <w:ind w:firstLine="720"/>
      </w:pPr>
      <w:r w:rsidRPr="00F97967">
        <w:t>Prayer</w:t>
      </w:r>
    </w:p>
    <w:p w14:paraId="40E3CEC3" w14:textId="77777777" w:rsidR="00F97967" w:rsidRPr="00F97967" w:rsidRDefault="00F97967" w:rsidP="00B15681">
      <w:pPr>
        <w:pStyle w:val="NoSpacing"/>
        <w:ind w:firstLine="720"/>
      </w:pPr>
      <w:r w:rsidRPr="00F97967">
        <w:t>Bible Lesson</w:t>
      </w:r>
    </w:p>
    <w:p w14:paraId="7E7FE022" w14:textId="77777777" w:rsidR="00F97967" w:rsidRPr="00F97967" w:rsidRDefault="00F97967" w:rsidP="00B15681">
      <w:pPr>
        <w:pStyle w:val="NoSpacing"/>
        <w:ind w:firstLine="720"/>
      </w:pPr>
      <w:r w:rsidRPr="00F97967">
        <w:t>1:1 time</w:t>
      </w:r>
    </w:p>
    <w:p w14:paraId="0AC67BA1" w14:textId="77777777" w:rsidR="00F97967" w:rsidRPr="00F97967" w:rsidRDefault="00F97967" w:rsidP="00B15681">
      <w:pPr>
        <w:ind w:firstLine="720"/>
      </w:pPr>
      <w:r w:rsidRPr="00F97967">
        <w:t>Fellowship</w:t>
      </w:r>
    </w:p>
    <w:p w14:paraId="7B818BF4" w14:textId="77777777" w:rsidR="00580C41" w:rsidRPr="00B15681" w:rsidRDefault="00580C41" w:rsidP="00580C41">
      <w:pPr>
        <w:pStyle w:val="NoSpacing"/>
        <w:rPr>
          <w:b/>
        </w:rPr>
      </w:pPr>
      <w:r w:rsidRPr="00B15681">
        <w:rPr>
          <w:b/>
        </w:rPr>
        <w:t>Slide #12-14</w:t>
      </w:r>
    </w:p>
    <w:p w14:paraId="33E2FFE2" w14:textId="77777777" w:rsidR="00F97967" w:rsidRPr="00B15681" w:rsidRDefault="00F97967" w:rsidP="00580C41">
      <w:pPr>
        <w:pStyle w:val="NoSpacing"/>
        <w:rPr>
          <w:b/>
        </w:rPr>
      </w:pPr>
      <w:r w:rsidRPr="00B15681">
        <w:rPr>
          <w:b/>
        </w:rPr>
        <w:lastRenderedPageBreak/>
        <w:t>Why Disability Ministry?</w:t>
      </w:r>
    </w:p>
    <w:p w14:paraId="267F5ED7" w14:textId="77777777" w:rsidR="00F97967" w:rsidRPr="00580C41" w:rsidRDefault="00F97967" w:rsidP="00580C41">
      <w:pPr>
        <w:pStyle w:val="NoSpacing"/>
      </w:pPr>
      <w:r w:rsidRPr="00F97967">
        <w:t>There are more than 70 million people in the US and Canada with a disability – 20% of the population. Approximately 9.5 million have Intellectual Disability.</w:t>
      </w:r>
    </w:p>
    <w:p w14:paraId="7F661A7E" w14:textId="77777777" w:rsidR="00F97967" w:rsidRPr="00F97967" w:rsidRDefault="00F97967" w:rsidP="00580C41">
      <w:pPr>
        <w:pStyle w:val="NoSpacing"/>
      </w:pPr>
      <w:r w:rsidRPr="00F97967">
        <w:t>Those of us who do not currently have a disability probably will at some point in our life.</w:t>
      </w:r>
    </w:p>
    <w:p w14:paraId="0B13636A" w14:textId="77777777" w:rsidR="00F97967" w:rsidRPr="00F97967" w:rsidRDefault="00F97967" w:rsidP="00F97967">
      <w:r w:rsidRPr="00F97967">
        <w:t>Instead of thinking about “us” and “them,” we need to remember that we are all bearers of God’s image, equally loved by Him, and equally</w:t>
      </w:r>
      <w:r w:rsidR="009D4E9B">
        <w:t xml:space="preserve"> </w:t>
      </w:r>
      <w:r w:rsidRPr="00F97967">
        <w:t>called to serve Him.</w:t>
      </w:r>
    </w:p>
    <w:p w14:paraId="01D994EE" w14:textId="77777777" w:rsidR="00580C41" w:rsidRPr="00B15681" w:rsidRDefault="00580C41" w:rsidP="00580C41">
      <w:pPr>
        <w:pStyle w:val="NoSpacing"/>
        <w:rPr>
          <w:b/>
        </w:rPr>
      </w:pPr>
      <w:r w:rsidRPr="00B15681">
        <w:rPr>
          <w:b/>
        </w:rPr>
        <w:t>Slide #15-18</w:t>
      </w:r>
    </w:p>
    <w:p w14:paraId="13332383" w14:textId="77777777" w:rsidR="00F97967" w:rsidRPr="00B15681" w:rsidRDefault="00F97967" w:rsidP="00580C41">
      <w:pPr>
        <w:pStyle w:val="NoSpacing"/>
        <w:rPr>
          <w:b/>
        </w:rPr>
      </w:pPr>
      <w:r w:rsidRPr="00B15681">
        <w:rPr>
          <w:b/>
        </w:rPr>
        <w:t>Including People with Disabilities…Why?</w:t>
      </w:r>
    </w:p>
    <w:p w14:paraId="2BE62326" w14:textId="77777777" w:rsidR="00580C41" w:rsidRDefault="00F97967" w:rsidP="00580C41">
      <w:pPr>
        <w:pStyle w:val="NoSpacing"/>
      </w:pPr>
      <w:r w:rsidRPr="00F97967">
        <w:t>To grow the Christian community in love and acceptance of all people, with or without disabilities</w:t>
      </w:r>
    </w:p>
    <w:p w14:paraId="36DF2905" w14:textId="77777777" w:rsidR="00F97967" w:rsidRPr="00F97967" w:rsidRDefault="00F97967" w:rsidP="00580C41">
      <w:pPr>
        <w:pStyle w:val="NoSpacing"/>
      </w:pPr>
      <w:r w:rsidRPr="00F97967">
        <w:t>To remind us that Christ came for all of us</w:t>
      </w:r>
    </w:p>
    <w:p w14:paraId="2A3571D8" w14:textId="77777777" w:rsidR="00F97967" w:rsidRPr="00F97967" w:rsidRDefault="00F97967" w:rsidP="00580C41">
      <w:pPr>
        <w:pStyle w:val="NoSpacing"/>
      </w:pPr>
      <w:r w:rsidRPr="00F97967">
        <w:t>So that people with disabilities will experience the joy and peace of knowing that they are loved by God and His people</w:t>
      </w:r>
    </w:p>
    <w:p w14:paraId="5F5D3AD1" w14:textId="77777777" w:rsidR="00F97967" w:rsidRPr="00F97967" w:rsidRDefault="00F97967" w:rsidP="00F97967">
      <w:r w:rsidRPr="00F97967">
        <w:t>So that the Body of Christ is complete</w:t>
      </w:r>
    </w:p>
    <w:p w14:paraId="16A64B7B" w14:textId="77777777" w:rsidR="00580C41" w:rsidRPr="00B15681" w:rsidRDefault="00580C41" w:rsidP="00580C41">
      <w:pPr>
        <w:pStyle w:val="NoSpacing"/>
        <w:rPr>
          <w:b/>
        </w:rPr>
      </w:pPr>
      <w:r w:rsidRPr="00B15681">
        <w:rPr>
          <w:b/>
        </w:rPr>
        <w:t>Slide #19</w:t>
      </w:r>
    </w:p>
    <w:p w14:paraId="04AA6236" w14:textId="77777777" w:rsidR="00F97967" w:rsidRPr="00B15681" w:rsidRDefault="00F97967" w:rsidP="00580C41">
      <w:pPr>
        <w:pStyle w:val="NoSpacing"/>
        <w:rPr>
          <w:b/>
        </w:rPr>
      </w:pPr>
      <w:r w:rsidRPr="00B15681">
        <w:rPr>
          <w:b/>
        </w:rPr>
        <w:t>The Ryan and Barb Story</w:t>
      </w:r>
    </w:p>
    <w:p w14:paraId="178671C2" w14:textId="77777777" w:rsidR="00F97967" w:rsidRPr="00F97967" w:rsidRDefault="00F97967" w:rsidP="00F97967">
      <w:r w:rsidRPr="00F97967">
        <w:t>Pain, Beauty and Grace.</w:t>
      </w:r>
    </w:p>
    <w:p w14:paraId="1BC6E589" w14:textId="77777777" w:rsidR="00580C41" w:rsidRPr="00B15681" w:rsidRDefault="00580C41" w:rsidP="00580C41">
      <w:pPr>
        <w:pStyle w:val="NoSpacing"/>
        <w:rPr>
          <w:b/>
        </w:rPr>
      </w:pPr>
      <w:r w:rsidRPr="00B15681">
        <w:rPr>
          <w:b/>
        </w:rPr>
        <w:t>Slide #20</w:t>
      </w:r>
    </w:p>
    <w:p w14:paraId="38608C3E" w14:textId="77777777" w:rsidR="00F97967" w:rsidRPr="00F97967" w:rsidRDefault="00F97967" w:rsidP="009D4E9B">
      <w:pPr>
        <w:pStyle w:val="NoSpacing"/>
      </w:pPr>
      <w:r w:rsidRPr="00B15681">
        <w:rPr>
          <w:b/>
        </w:rPr>
        <w:t>I Corinthians 12:18,</w:t>
      </w:r>
      <w:r w:rsidR="00580C41" w:rsidRPr="00B15681">
        <w:rPr>
          <w:b/>
        </w:rPr>
        <w:t xml:space="preserve"> </w:t>
      </w:r>
      <w:r w:rsidRPr="00B15681">
        <w:rPr>
          <w:b/>
        </w:rPr>
        <w:t>27</w:t>
      </w:r>
      <w:r w:rsidRPr="00F97967">
        <w:br/>
        <w:t>God has placed the parts in the body, every one of them, just as he wanted them to be…</w:t>
      </w:r>
    </w:p>
    <w:p w14:paraId="6AF0E756" w14:textId="77777777" w:rsidR="00F97967" w:rsidRDefault="00F97967" w:rsidP="00F97967">
      <w:r w:rsidRPr="00F97967">
        <w:t>Now you are the body of Christ, and each of you is a part of it.</w:t>
      </w:r>
    </w:p>
    <w:p w14:paraId="36E7ACA7" w14:textId="77777777" w:rsidR="00F97967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Slide #21</w:t>
      </w:r>
    </w:p>
    <w:p w14:paraId="70D75769" w14:textId="77777777" w:rsidR="00F97967" w:rsidRPr="00B15681" w:rsidRDefault="00F97967" w:rsidP="009D4E9B">
      <w:pPr>
        <w:pStyle w:val="NoSpacing"/>
        <w:rPr>
          <w:b/>
        </w:rPr>
      </w:pPr>
      <w:r w:rsidRPr="00B15681">
        <w:rPr>
          <w:b/>
        </w:rPr>
        <w:t>Friendship</w:t>
      </w:r>
    </w:p>
    <w:p w14:paraId="104141B2" w14:textId="77777777" w:rsidR="00F97967" w:rsidRPr="00F97967" w:rsidRDefault="00F97967" w:rsidP="009D4E9B">
      <w:pPr>
        <w:pStyle w:val="NoSpacing"/>
      </w:pPr>
      <w:r w:rsidRPr="00F97967">
        <w:t>The Bible teaches us that there is no “us” and “them”.  The body of Christ is just “us”.</w:t>
      </w:r>
    </w:p>
    <w:p w14:paraId="32820888" w14:textId="77777777" w:rsidR="00F97967" w:rsidRPr="00F97967" w:rsidRDefault="00F97967" w:rsidP="00F97967">
      <w:r w:rsidRPr="00F97967">
        <w:t>God brings many people into his body, including those with disabilities.  We all benefit as we grow in friendship together.</w:t>
      </w:r>
    </w:p>
    <w:p w14:paraId="418E0C18" w14:textId="77777777" w:rsidR="009D4E9B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Slide #22</w:t>
      </w:r>
    </w:p>
    <w:p w14:paraId="0172C186" w14:textId="77777777" w:rsidR="00F97967" w:rsidRPr="00B15681" w:rsidRDefault="00F97967" w:rsidP="009D4E9B">
      <w:pPr>
        <w:pStyle w:val="NoSpacing"/>
        <w:rPr>
          <w:b/>
        </w:rPr>
      </w:pPr>
      <w:r w:rsidRPr="00B15681">
        <w:rPr>
          <w:b/>
        </w:rPr>
        <w:t>Co-Laborers</w:t>
      </w:r>
    </w:p>
    <w:p w14:paraId="2A76EC20" w14:textId="77777777" w:rsidR="00F97967" w:rsidRPr="00F97967" w:rsidRDefault="00F97967" w:rsidP="009D4E9B">
      <w:pPr>
        <w:pStyle w:val="NoSpacing"/>
      </w:pPr>
      <w:r w:rsidRPr="00F97967">
        <w:t>Since God calls each of us to serve and praise him, churches need to encourage all people to use their gifts in collaborative ministry.</w:t>
      </w:r>
    </w:p>
    <w:p w14:paraId="2F4D552E" w14:textId="77777777" w:rsidR="00F97967" w:rsidRPr="00F97967" w:rsidRDefault="00F97967" w:rsidP="00F97967">
      <w:r w:rsidRPr="00F97967">
        <w:t>Together, we who live with and without disabilities encourage and equip each other to work side-by-side in every good work.</w:t>
      </w:r>
    </w:p>
    <w:p w14:paraId="44C9849D" w14:textId="77777777" w:rsidR="009D4E9B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Slide #23</w:t>
      </w:r>
    </w:p>
    <w:p w14:paraId="01F15464" w14:textId="77777777" w:rsidR="00F97967" w:rsidRPr="00B15681" w:rsidRDefault="00F97967" w:rsidP="009D4E9B">
      <w:pPr>
        <w:pStyle w:val="NoSpacing"/>
        <w:rPr>
          <w:b/>
        </w:rPr>
      </w:pPr>
      <w:r w:rsidRPr="00B15681">
        <w:rPr>
          <w:b/>
        </w:rPr>
        <w:t>The Aha!</w:t>
      </w:r>
    </w:p>
    <w:p w14:paraId="223F37ED" w14:textId="77777777" w:rsidR="00F97967" w:rsidRPr="00F97967" w:rsidRDefault="00F97967" w:rsidP="00F97967">
      <w:r w:rsidRPr="00F97967">
        <w:t>Another little story</w:t>
      </w:r>
    </w:p>
    <w:p w14:paraId="6E515065" w14:textId="77777777" w:rsidR="009D4E9B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Slide #24</w:t>
      </w:r>
    </w:p>
    <w:p w14:paraId="4086269B" w14:textId="77777777" w:rsidR="00F97967" w:rsidRPr="00B15681" w:rsidRDefault="00F97967" w:rsidP="009D4E9B">
      <w:pPr>
        <w:pStyle w:val="NoSpacing"/>
        <w:rPr>
          <w:b/>
        </w:rPr>
      </w:pPr>
      <w:r w:rsidRPr="00B15681">
        <w:rPr>
          <w:b/>
        </w:rPr>
        <w:t>Time for Something New</w:t>
      </w:r>
    </w:p>
    <w:p w14:paraId="7583E225" w14:textId="77777777" w:rsidR="00F97967" w:rsidRPr="00F97967" w:rsidRDefault="00F97967" w:rsidP="00F97967">
      <w:r w:rsidRPr="00F97967">
        <w:t>Why not?</w:t>
      </w:r>
    </w:p>
    <w:p w14:paraId="5F879D7A" w14:textId="77777777" w:rsidR="009D4E9B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Slide #25</w:t>
      </w:r>
    </w:p>
    <w:p w14:paraId="70B12ADB" w14:textId="77777777" w:rsidR="00F97967" w:rsidRPr="00B15681" w:rsidRDefault="00F97967" w:rsidP="009D4E9B">
      <w:pPr>
        <w:pStyle w:val="NoSpacing"/>
        <w:rPr>
          <w:b/>
        </w:rPr>
      </w:pPr>
      <w:r w:rsidRPr="00B15681">
        <w:rPr>
          <w:b/>
        </w:rPr>
        <w:t>An Introduction Video to:</w:t>
      </w:r>
    </w:p>
    <w:p w14:paraId="57C61615" w14:textId="77777777" w:rsidR="009D4E9B" w:rsidRDefault="009D4E9B" w:rsidP="00F97967">
      <w:r>
        <w:t>Together</w:t>
      </w:r>
    </w:p>
    <w:p w14:paraId="654A0DA7" w14:textId="77777777" w:rsidR="00B15681" w:rsidRDefault="00B15681" w:rsidP="009D4E9B">
      <w:pPr>
        <w:pStyle w:val="NoSpacing"/>
        <w:rPr>
          <w:b/>
        </w:rPr>
      </w:pPr>
    </w:p>
    <w:p w14:paraId="64FA9A54" w14:textId="77777777" w:rsidR="00B15681" w:rsidRDefault="00B15681" w:rsidP="009D4E9B">
      <w:pPr>
        <w:pStyle w:val="NoSpacing"/>
        <w:rPr>
          <w:b/>
        </w:rPr>
      </w:pPr>
    </w:p>
    <w:p w14:paraId="7CFF8079" w14:textId="77777777" w:rsidR="009D4E9B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Slide #26</w:t>
      </w:r>
    </w:p>
    <w:p w14:paraId="70F09ABD" w14:textId="77777777" w:rsidR="00B15681" w:rsidRPr="00B15681" w:rsidRDefault="00F97967" w:rsidP="00B15681">
      <w:pPr>
        <w:pStyle w:val="NoSpacing"/>
        <w:rPr>
          <w:b/>
        </w:rPr>
      </w:pPr>
      <w:r w:rsidRPr="00B15681">
        <w:rPr>
          <w:b/>
        </w:rPr>
        <w:t>The Unveiling:</w:t>
      </w:r>
    </w:p>
    <w:p w14:paraId="596D3D5E" w14:textId="77777777" w:rsidR="009D4E9B" w:rsidRDefault="009D4E9B" w:rsidP="00B15681">
      <w:pPr>
        <w:pStyle w:val="NoSpacing"/>
      </w:pPr>
      <w:r>
        <w:t>Together</w:t>
      </w:r>
    </w:p>
    <w:p w14:paraId="4ED830F7" w14:textId="77777777" w:rsidR="00B15681" w:rsidRPr="00F97967" w:rsidRDefault="00B15681" w:rsidP="00B15681">
      <w:pPr>
        <w:pStyle w:val="NoSpacing"/>
      </w:pPr>
    </w:p>
    <w:p w14:paraId="56DB4A32" w14:textId="77777777" w:rsidR="009D4E9B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Slide #27</w:t>
      </w:r>
    </w:p>
    <w:p w14:paraId="35BA5188" w14:textId="77777777" w:rsidR="00F97967" w:rsidRPr="00B15681" w:rsidRDefault="00F97967" w:rsidP="009D4E9B">
      <w:pPr>
        <w:pStyle w:val="NoSpacing"/>
        <w:rPr>
          <w:b/>
        </w:rPr>
      </w:pPr>
      <w:r w:rsidRPr="00B15681">
        <w:rPr>
          <w:b/>
        </w:rPr>
        <w:t xml:space="preserve">Features and Highlights of </w:t>
      </w:r>
    </w:p>
    <w:p w14:paraId="47D6A16D" w14:textId="77777777" w:rsidR="009D4E9B" w:rsidRPr="00F97967" w:rsidRDefault="009D4E9B" w:rsidP="00F97967">
      <w:r>
        <w:t>Together</w:t>
      </w:r>
    </w:p>
    <w:p w14:paraId="0FFBB655" w14:textId="77777777" w:rsidR="00F97967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Slide #28</w:t>
      </w:r>
    </w:p>
    <w:p w14:paraId="468E854A" w14:textId="77777777" w:rsidR="009D4E9B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Photo</w:t>
      </w:r>
    </w:p>
    <w:p w14:paraId="649C3A61" w14:textId="77777777" w:rsidR="009D4E9B" w:rsidRPr="00F97967" w:rsidRDefault="009D4E9B" w:rsidP="00F97967">
      <w:r>
        <w:t>Faith. Friendships. Belonging</w:t>
      </w:r>
    </w:p>
    <w:p w14:paraId="5878748D" w14:textId="77777777" w:rsidR="009D4E9B" w:rsidRPr="00B15681" w:rsidRDefault="009D4E9B" w:rsidP="009D4E9B">
      <w:pPr>
        <w:pStyle w:val="NoSpacing"/>
        <w:rPr>
          <w:b/>
        </w:rPr>
      </w:pPr>
      <w:r w:rsidRPr="00B15681">
        <w:rPr>
          <w:b/>
        </w:rPr>
        <w:t>Slide #29</w:t>
      </w:r>
    </w:p>
    <w:p w14:paraId="201C32D8" w14:textId="77777777" w:rsidR="00CB35E1" w:rsidRPr="00B15681" w:rsidRDefault="00F97967" w:rsidP="00F97967">
      <w:pPr>
        <w:rPr>
          <w:b/>
        </w:rPr>
      </w:pPr>
      <w:r w:rsidRPr="00B15681">
        <w:rPr>
          <w:b/>
        </w:rPr>
        <w:t>For more information, visit</w:t>
      </w:r>
      <w:r w:rsidRPr="00B15681">
        <w:rPr>
          <w:b/>
        </w:rPr>
        <w:br/>
        <w:t>www.friendship.org</w:t>
      </w:r>
    </w:p>
    <w:sectPr w:rsidR="00CB35E1" w:rsidRPr="00B1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67"/>
    <w:rsid w:val="000E4B81"/>
    <w:rsid w:val="00214A64"/>
    <w:rsid w:val="00580C41"/>
    <w:rsid w:val="009D4E9B"/>
    <w:rsid w:val="00B15681"/>
    <w:rsid w:val="00BC2F57"/>
    <w:rsid w:val="00CB35E1"/>
    <w:rsid w:val="00CF7BD0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F3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9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VanWingerden</dc:creator>
  <cp:lastModifiedBy>Bill Gaventa</cp:lastModifiedBy>
  <cp:revision>2</cp:revision>
  <dcterms:created xsi:type="dcterms:W3CDTF">2016-05-14T15:52:00Z</dcterms:created>
  <dcterms:modified xsi:type="dcterms:W3CDTF">2016-05-14T15:52:00Z</dcterms:modified>
</cp:coreProperties>
</file>