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BC02A" w14:textId="77777777" w:rsidR="009B2A2B" w:rsidRDefault="009B2A2B">
      <w:pPr>
        <w:rPr>
          <w:rFonts w:cs="Times New Roman"/>
          <w:b/>
          <w:sz w:val="28"/>
          <w:szCs w:val="28"/>
        </w:rPr>
      </w:pPr>
      <w:bookmarkStart w:id="0" w:name="_GoBack"/>
      <w:bookmarkEnd w:id="0"/>
      <w:r>
        <w:rPr>
          <w:rFonts w:cs="Times New Roman"/>
          <w:b/>
          <w:sz w:val="28"/>
          <w:szCs w:val="28"/>
        </w:rPr>
        <w:t>Summer Institute On Theology and Disability</w:t>
      </w:r>
    </w:p>
    <w:p w14:paraId="7307DAE7" w14:textId="77777777" w:rsidR="009B2A2B" w:rsidRDefault="009B2A2B">
      <w:pPr>
        <w:rPr>
          <w:rFonts w:cs="Times New Roman"/>
          <w:b/>
          <w:sz w:val="28"/>
          <w:szCs w:val="28"/>
        </w:rPr>
      </w:pPr>
      <w:r>
        <w:rPr>
          <w:rFonts w:cs="Times New Roman"/>
          <w:b/>
          <w:sz w:val="28"/>
          <w:szCs w:val="28"/>
        </w:rPr>
        <w:t>May 25, 2016</w:t>
      </w:r>
    </w:p>
    <w:p w14:paraId="0F65D358" w14:textId="77777777" w:rsidR="009B2A2B" w:rsidRDefault="009B2A2B" w:rsidP="009B2A2B">
      <w:pPr>
        <w:rPr>
          <w:rFonts w:cs="Times New Roman"/>
          <w:b/>
          <w:sz w:val="28"/>
          <w:szCs w:val="28"/>
        </w:rPr>
      </w:pPr>
      <w:r>
        <w:rPr>
          <w:rFonts w:cs="Times New Roman"/>
          <w:b/>
          <w:sz w:val="28"/>
          <w:szCs w:val="28"/>
        </w:rPr>
        <w:t>Uses of Disability in Liturgy and Ritual: Challenge, Exploration and Possibility</w:t>
      </w:r>
    </w:p>
    <w:p w14:paraId="5069A186" w14:textId="77777777" w:rsidR="009B2A2B" w:rsidRDefault="009B2A2B" w:rsidP="009B2A2B">
      <w:pPr>
        <w:rPr>
          <w:rFonts w:cs="Times New Roman"/>
          <w:b/>
          <w:sz w:val="28"/>
          <w:szCs w:val="28"/>
        </w:rPr>
      </w:pPr>
      <w:r>
        <w:rPr>
          <w:rFonts w:cs="Times New Roman"/>
          <w:b/>
          <w:sz w:val="28"/>
          <w:szCs w:val="28"/>
        </w:rPr>
        <w:t>Lauren Tuchman</w:t>
      </w:r>
    </w:p>
    <w:p w14:paraId="7F666140" w14:textId="77777777" w:rsidR="009B2A2B" w:rsidRDefault="009B2A2B" w:rsidP="009B2A2B">
      <w:pPr>
        <w:rPr>
          <w:rFonts w:cs="Times New Roman"/>
          <w:b/>
          <w:sz w:val="28"/>
          <w:szCs w:val="28"/>
        </w:rPr>
      </w:pPr>
    </w:p>
    <w:p w14:paraId="15ADD0B5" w14:textId="77777777" w:rsidR="009B2A2B" w:rsidRDefault="009B2A2B" w:rsidP="009B2A2B">
      <w:pPr>
        <w:rPr>
          <w:rFonts w:cs="Times New Roman"/>
          <w:b/>
          <w:sz w:val="28"/>
          <w:szCs w:val="28"/>
        </w:rPr>
      </w:pPr>
      <w:r>
        <w:rPr>
          <w:rFonts w:cs="Times New Roman"/>
          <w:b/>
          <w:sz w:val="28"/>
          <w:szCs w:val="28"/>
        </w:rPr>
        <w:t>Introduction: Jews are often called and refer to ourselves as the people of the book. Text plays a central role in Jewish religious life, in the synagogue, classroom, house of study (beit midrash) as well as in the home. Disability appears in a multitude of forms and contexts throughout Jewish text and tradition. In this workshop, we are going to be reading several examples of the ways in which disability generally and specific disabilities appear</w:t>
      </w:r>
      <w:r w:rsidR="004B207A">
        <w:rPr>
          <w:rFonts w:cs="Times New Roman"/>
          <w:b/>
          <w:sz w:val="28"/>
          <w:szCs w:val="28"/>
        </w:rPr>
        <w:t xml:space="preserve"> in texts from the Hebrew Bible, the</w:t>
      </w:r>
      <w:r>
        <w:rPr>
          <w:rFonts w:cs="Times New Roman"/>
          <w:b/>
          <w:sz w:val="28"/>
          <w:szCs w:val="28"/>
        </w:rPr>
        <w:t xml:space="preserve"> Babylonian Talmud and th</w:t>
      </w:r>
      <w:r w:rsidR="004B207A">
        <w:rPr>
          <w:rFonts w:cs="Times New Roman"/>
          <w:b/>
          <w:sz w:val="28"/>
          <w:szCs w:val="28"/>
        </w:rPr>
        <w:t>e Mishnah</w:t>
      </w:r>
      <w:r>
        <w:rPr>
          <w:rFonts w:cs="Times New Roman"/>
          <w:b/>
          <w:sz w:val="28"/>
          <w:szCs w:val="28"/>
        </w:rPr>
        <w:t xml:space="preserve"> as a means of explor</w:t>
      </w:r>
      <w:r w:rsidR="0026565C">
        <w:rPr>
          <w:rFonts w:cs="Times New Roman"/>
          <w:b/>
          <w:sz w:val="28"/>
          <w:szCs w:val="28"/>
        </w:rPr>
        <w:t>ing together the expansive readings</w:t>
      </w:r>
      <w:r>
        <w:rPr>
          <w:rFonts w:cs="Times New Roman"/>
          <w:b/>
          <w:sz w:val="28"/>
          <w:szCs w:val="28"/>
        </w:rPr>
        <w:t xml:space="preserve"> of texts which can emerge when the voices and lived experiences of people with disabilities are brought to bear on the texts themselves. For the rabbis, the act of Torah study is sacred and to this day, study of sacred texts is a holy act in Judaism—it is often referred to as one way of serving God. When we come together to study text, and to ask difficult questions of painful passages, we are engaging in a truly sacred act as we reinterpret, reclaim, and understand </w:t>
      </w:r>
      <w:r w:rsidR="00BB2DA1">
        <w:rPr>
          <w:rFonts w:cs="Times New Roman"/>
          <w:b/>
          <w:sz w:val="28"/>
          <w:szCs w:val="28"/>
        </w:rPr>
        <w:t xml:space="preserve">these sacred texts and examine how </w:t>
      </w:r>
      <w:r>
        <w:rPr>
          <w:rFonts w:cs="Times New Roman"/>
          <w:b/>
          <w:sz w:val="28"/>
          <w:szCs w:val="28"/>
        </w:rPr>
        <w:t>o</w:t>
      </w:r>
      <w:r w:rsidR="00BB2DA1">
        <w:rPr>
          <w:rFonts w:cs="Times New Roman"/>
          <w:b/>
          <w:sz w:val="28"/>
          <w:szCs w:val="28"/>
        </w:rPr>
        <w:t>ur own lived experiences</w:t>
      </w:r>
      <w:r>
        <w:rPr>
          <w:rFonts w:cs="Times New Roman"/>
          <w:b/>
          <w:sz w:val="28"/>
          <w:szCs w:val="28"/>
        </w:rPr>
        <w:t xml:space="preserve"> are or are not reflected in the texts of our tradition. It is this model of engagement that I wish to employ here.</w:t>
      </w:r>
    </w:p>
    <w:p w14:paraId="482C7E5A" w14:textId="77777777" w:rsidR="009B2A2B" w:rsidRDefault="009B2A2B" w:rsidP="009B2A2B">
      <w:pPr>
        <w:rPr>
          <w:rFonts w:cs="Times New Roman"/>
          <w:b/>
          <w:sz w:val="28"/>
          <w:szCs w:val="28"/>
        </w:rPr>
      </w:pPr>
    </w:p>
    <w:p w14:paraId="6DF83149" w14:textId="77777777" w:rsidR="009B2A2B" w:rsidRDefault="009B2A2B" w:rsidP="00941814">
      <w:pPr>
        <w:rPr>
          <w:rFonts w:cs="Times New Roman"/>
          <w:b/>
          <w:sz w:val="28"/>
          <w:szCs w:val="28"/>
        </w:rPr>
      </w:pPr>
      <w:r>
        <w:rPr>
          <w:rFonts w:cs="Times New Roman"/>
          <w:b/>
          <w:sz w:val="28"/>
          <w:szCs w:val="28"/>
        </w:rPr>
        <w:t xml:space="preserve">We are going to begin by reading aloud several pivotal passages from the Hebrew Bible and will be focusing primarily on the Torah or Five Books of Moses. The Torah is read in its entirety in most congregations annually and is divided into 54 </w:t>
      </w:r>
      <w:proofErr w:type="spellStart"/>
      <w:r>
        <w:rPr>
          <w:rFonts w:cs="Times New Roman"/>
          <w:b/>
          <w:sz w:val="28"/>
          <w:szCs w:val="28"/>
        </w:rPr>
        <w:t>parshiot</w:t>
      </w:r>
      <w:proofErr w:type="spellEnd"/>
      <w:r>
        <w:rPr>
          <w:rFonts w:cs="Times New Roman"/>
          <w:b/>
          <w:sz w:val="28"/>
          <w:szCs w:val="28"/>
        </w:rPr>
        <w:t xml:space="preserve"> or portions which are read on Saturday mornin</w:t>
      </w:r>
      <w:r w:rsidR="00BB2DA1">
        <w:rPr>
          <w:rFonts w:cs="Times New Roman"/>
          <w:b/>
          <w:sz w:val="28"/>
          <w:szCs w:val="28"/>
        </w:rPr>
        <w:t>g</w:t>
      </w:r>
      <w:r w:rsidR="00941814">
        <w:rPr>
          <w:rFonts w:cs="Times New Roman"/>
          <w:b/>
          <w:sz w:val="28"/>
          <w:szCs w:val="28"/>
        </w:rPr>
        <w:t>s during the synagogue service. All English translations of verses from the Hebr</w:t>
      </w:r>
      <w:r w:rsidR="00CE2F86">
        <w:rPr>
          <w:rFonts w:cs="Times New Roman"/>
          <w:b/>
          <w:sz w:val="28"/>
          <w:szCs w:val="28"/>
        </w:rPr>
        <w:t>ew Bible are taken from the 1917 Jewish Publication Society translation.</w:t>
      </w:r>
    </w:p>
    <w:p w14:paraId="6587C19E" w14:textId="77777777" w:rsidR="00CE2F86" w:rsidRDefault="00CE2F86" w:rsidP="00941814">
      <w:pPr>
        <w:rPr>
          <w:rFonts w:cs="Times New Roman"/>
          <w:b/>
          <w:sz w:val="28"/>
          <w:szCs w:val="28"/>
        </w:rPr>
      </w:pPr>
      <w:r>
        <w:rPr>
          <w:rFonts w:cs="Times New Roman"/>
          <w:b/>
          <w:sz w:val="28"/>
          <w:szCs w:val="28"/>
        </w:rPr>
        <w:t>Source 1: Genesis 1:27</w:t>
      </w:r>
    </w:p>
    <w:p w14:paraId="241BAD3B" w14:textId="77777777" w:rsidR="00CE2F86" w:rsidRDefault="00CE2F86" w:rsidP="00CE2F86">
      <w:r>
        <w:rPr>
          <w:b/>
          <w:bCs/>
        </w:rPr>
        <w:lastRenderedPageBreak/>
        <w:t>27</w:t>
      </w:r>
      <w:r>
        <w:t xml:space="preserve"> And God created man in His own image, in the image of God created He him; male and female created He them.</w:t>
      </w:r>
    </w:p>
    <w:p w14:paraId="54D17A50" w14:textId="77777777" w:rsidR="00CE2F86" w:rsidRDefault="00CE2F86" w:rsidP="00CE2F86">
      <w:pPr>
        <w:rPr>
          <w:rFonts w:cs="Arial"/>
          <w:lang w:bidi="he-IL"/>
        </w:rPr>
      </w:pPr>
      <w:r w:rsidRPr="00CE2F86">
        <w:rPr>
          <w:rFonts w:cs="Arial" w:hint="cs"/>
          <w:rtl/>
          <w:lang w:bidi="he-IL"/>
        </w:rPr>
        <w:t>כז</w:t>
      </w:r>
      <w:r w:rsidRPr="00CE2F86">
        <w:rPr>
          <w:rFonts w:cs="Arial"/>
          <w:rtl/>
          <w:lang w:bidi="he-IL"/>
        </w:rPr>
        <w:t xml:space="preserve"> </w:t>
      </w:r>
      <w:r w:rsidRPr="00CE2F86">
        <w:rPr>
          <w:rFonts w:cs="Arial" w:hint="cs"/>
          <w:rtl/>
          <w:lang w:bidi="he-IL"/>
        </w:rPr>
        <w:t>וַיִּבְרָא</w:t>
      </w:r>
      <w:r w:rsidRPr="00CE2F86">
        <w:rPr>
          <w:rFonts w:cs="Arial"/>
          <w:rtl/>
          <w:lang w:bidi="he-IL"/>
        </w:rPr>
        <w:t xml:space="preserve"> </w:t>
      </w:r>
      <w:r w:rsidRPr="00CE2F86">
        <w:rPr>
          <w:rFonts w:cs="Arial" w:hint="cs"/>
          <w:rtl/>
          <w:lang w:bidi="he-IL"/>
        </w:rPr>
        <w:t>אֱלֹהִים</w:t>
      </w:r>
      <w:r w:rsidRPr="00CE2F86">
        <w:rPr>
          <w:rFonts w:cs="Arial"/>
          <w:rtl/>
          <w:lang w:bidi="he-IL"/>
        </w:rPr>
        <w:t xml:space="preserve"> </w:t>
      </w:r>
      <w:r w:rsidRPr="00CE2F86">
        <w:rPr>
          <w:rFonts w:cs="Arial" w:hint="cs"/>
          <w:rtl/>
          <w:lang w:bidi="he-IL"/>
        </w:rPr>
        <w:t>אֶת</w:t>
      </w:r>
      <w:r w:rsidRPr="00CE2F86">
        <w:rPr>
          <w:rFonts w:cs="Arial"/>
          <w:rtl/>
          <w:lang w:bidi="he-IL"/>
        </w:rPr>
        <w:t>-</w:t>
      </w:r>
      <w:r w:rsidRPr="00CE2F86">
        <w:rPr>
          <w:rFonts w:cs="Arial" w:hint="cs"/>
          <w:rtl/>
          <w:lang w:bidi="he-IL"/>
        </w:rPr>
        <w:t>הָאָדָם</w:t>
      </w:r>
      <w:r w:rsidRPr="00CE2F86">
        <w:rPr>
          <w:rFonts w:cs="Arial"/>
          <w:rtl/>
          <w:lang w:bidi="he-IL"/>
        </w:rPr>
        <w:t xml:space="preserve"> </w:t>
      </w:r>
      <w:r w:rsidRPr="00CE2F86">
        <w:rPr>
          <w:rFonts w:cs="Arial" w:hint="cs"/>
          <w:rtl/>
          <w:lang w:bidi="he-IL"/>
        </w:rPr>
        <w:t>בְּצַלְמוֹ</w:t>
      </w:r>
      <w:r w:rsidRPr="00CE2F86">
        <w:rPr>
          <w:rFonts w:cs="Arial"/>
          <w:rtl/>
          <w:lang w:bidi="he-IL"/>
        </w:rPr>
        <w:t xml:space="preserve">, </w:t>
      </w:r>
      <w:r w:rsidRPr="00CE2F86">
        <w:rPr>
          <w:rFonts w:cs="Arial" w:hint="cs"/>
          <w:rtl/>
          <w:lang w:bidi="he-IL"/>
        </w:rPr>
        <w:t>בְּצֶלֶם</w:t>
      </w:r>
      <w:r w:rsidRPr="00CE2F86">
        <w:rPr>
          <w:rFonts w:cs="Arial"/>
          <w:rtl/>
          <w:lang w:bidi="he-IL"/>
        </w:rPr>
        <w:t xml:space="preserve"> </w:t>
      </w:r>
      <w:r w:rsidRPr="00CE2F86">
        <w:rPr>
          <w:rFonts w:cs="Arial" w:hint="cs"/>
          <w:rtl/>
          <w:lang w:bidi="he-IL"/>
        </w:rPr>
        <w:t>אֱלֹהִים</w:t>
      </w:r>
      <w:r w:rsidRPr="00CE2F86">
        <w:rPr>
          <w:rFonts w:cs="Arial"/>
          <w:rtl/>
          <w:lang w:bidi="he-IL"/>
        </w:rPr>
        <w:t xml:space="preserve"> </w:t>
      </w:r>
      <w:r w:rsidRPr="00CE2F86">
        <w:rPr>
          <w:rFonts w:cs="Arial" w:hint="cs"/>
          <w:rtl/>
          <w:lang w:bidi="he-IL"/>
        </w:rPr>
        <w:t>בָּרָא</w:t>
      </w:r>
      <w:r w:rsidRPr="00CE2F86">
        <w:rPr>
          <w:rFonts w:cs="Arial"/>
          <w:rtl/>
          <w:lang w:bidi="he-IL"/>
        </w:rPr>
        <w:t xml:space="preserve"> </w:t>
      </w:r>
      <w:r w:rsidRPr="00CE2F86">
        <w:rPr>
          <w:rFonts w:cs="Arial" w:hint="cs"/>
          <w:rtl/>
          <w:lang w:bidi="he-IL"/>
        </w:rPr>
        <w:t>אֹתוֹ</w:t>
      </w:r>
      <w:r w:rsidRPr="00CE2F86">
        <w:rPr>
          <w:rFonts w:cs="Arial"/>
          <w:rtl/>
          <w:lang w:bidi="he-IL"/>
        </w:rPr>
        <w:t xml:space="preserve">:  </w:t>
      </w:r>
      <w:r w:rsidRPr="00CE2F86">
        <w:rPr>
          <w:rFonts w:cs="Arial" w:hint="cs"/>
          <w:rtl/>
          <w:lang w:bidi="he-IL"/>
        </w:rPr>
        <w:t>זָכָר</w:t>
      </w:r>
      <w:r w:rsidRPr="00CE2F86">
        <w:rPr>
          <w:rFonts w:cs="Arial"/>
          <w:rtl/>
          <w:lang w:bidi="he-IL"/>
        </w:rPr>
        <w:t xml:space="preserve"> </w:t>
      </w:r>
      <w:r w:rsidRPr="00CE2F86">
        <w:rPr>
          <w:rFonts w:cs="Arial" w:hint="cs"/>
          <w:rtl/>
          <w:lang w:bidi="he-IL"/>
        </w:rPr>
        <w:t>וּנְקֵבָה</w:t>
      </w:r>
      <w:r w:rsidRPr="00CE2F86">
        <w:rPr>
          <w:rFonts w:cs="Arial"/>
          <w:rtl/>
          <w:lang w:bidi="he-IL"/>
        </w:rPr>
        <w:t xml:space="preserve">, </w:t>
      </w:r>
      <w:r w:rsidRPr="00CE2F86">
        <w:rPr>
          <w:rFonts w:cs="Arial" w:hint="cs"/>
          <w:rtl/>
          <w:lang w:bidi="he-IL"/>
        </w:rPr>
        <w:t>בָּרָא</w:t>
      </w:r>
      <w:r w:rsidRPr="00CE2F86">
        <w:rPr>
          <w:rFonts w:cs="Arial"/>
          <w:rtl/>
          <w:lang w:bidi="he-IL"/>
        </w:rPr>
        <w:t xml:space="preserve"> </w:t>
      </w:r>
      <w:r w:rsidRPr="00CE2F86">
        <w:rPr>
          <w:rFonts w:cs="Arial" w:hint="cs"/>
          <w:rtl/>
          <w:lang w:bidi="he-IL"/>
        </w:rPr>
        <w:t>אֹתָם</w:t>
      </w:r>
      <w:r>
        <w:rPr>
          <w:rFonts w:cs="Arial"/>
          <w:lang w:bidi="he-IL"/>
        </w:rPr>
        <w:t>.</w:t>
      </w:r>
    </w:p>
    <w:p w14:paraId="034E2CA7" w14:textId="77777777" w:rsidR="00CE2F86" w:rsidRDefault="00445B0A" w:rsidP="00CE2F86">
      <w:r>
        <w:t xml:space="preserve">Source 2: </w:t>
      </w:r>
      <w:r w:rsidR="00CE2F86">
        <w:t>Exodus 4:10</w:t>
      </w:r>
      <w:r>
        <w:t>-16</w:t>
      </w:r>
    </w:p>
    <w:p w14:paraId="6913B11F" w14:textId="77777777" w:rsidR="00CE2F86" w:rsidRDefault="00445B0A" w:rsidP="00445B0A">
      <w:r w:rsidRPr="00445B0A">
        <w:t xml:space="preserve">10 And Moses said unto the LORD: 'Oh Lord, I am not a man of words, neither heretofore, nor since Thou hast spoken unto Thy servant; for I am slow of speech, and of a slow tongue.' 11 And the LORD said unto him: 'Who hath made man's mouth? or who </w:t>
      </w:r>
      <w:proofErr w:type="spellStart"/>
      <w:r w:rsidRPr="00445B0A">
        <w:t>maketh</w:t>
      </w:r>
      <w:proofErr w:type="spellEnd"/>
      <w:r w:rsidRPr="00445B0A">
        <w:t xml:space="preserve"> a man dumb, or deaf, or seeing, or blind? is it not I the LORD? 12 Now therefore go, and I will be with thy mouth, and teach thee what thou shalt speak.' 13 And he said: 'Oh Lord, send, I pray Thee, by the hand of him whom Thou wilt send.' 14 And the anger of the LORD was kindled against Moses, and He said: 'Is there not Aaron thy brother the Levite? I know that he can speak well. And also, behold, he cometh forth to meet thee; and when he </w:t>
      </w:r>
      <w:proofErr w:type="spellStart"/>
      <w:r w:rsidRPr="00445B0A">
        <w:t>seeth</w:t>
      </w:r>
      <w:proofErr w:type="spellEnd"/>
      <w:r w:rsidRPr="00445B0A">
        <w:t xml:space="preserve"> thee, he will be glad in his heart. 15 And thou shalt speak unto him, and put the words in his mouth; and I will be with thy mouth, and with his mouth, and will teach you what ye shall do. 16 And he shall be thy spokesman unto the people; and it shall come to pass, that he shall be to thee a mouth, and thou </w:t>
      </w:r>
      <w:r>
        <w:t>shalt be to him in God's stead.</w:t>
      </w:r>
    </w:p>
    <w:p w14:paraId="337EE3C8" w14:textId="77777777" w:rsidR="00445B0A" w:rsidRDefault="00445B0A" w:rsidP="00445B0A">
      <w:pPr>
        <w:rPr>
          <w:rFonts w:cs="Arial"/>
          <w:lang w:bidi="he-IL"/>
        </w:rPr>
      </w:pPr>
      <w:r w:rsidRPr="00445B0A">
        <w:rPr>
          <w:rFonts w:cs="Arial" w:hint="cs"/>
          <w:rtl/>
          <w:lang w:bidi="he-IL"/>
        </w:rPr>
        <w:t>י</w:t>
      </w:r>
      <w:r w:rsidRPr="00445B0A">
        <w:rPr>
          <w:rFonts w:cs="Arial"/>
          <w:rtl/>
          <w:lang w:bidi="he-IL"/>
        </w:rPr>
        <w:t xml:space="preserve"> </w:t>
      </w:r>
      <w:r w:rsidRPr="00445B0A">
        <w:rPr>
          <w:rFonts w:cs="Arial" w:hint="cs"/>
          <w:rtl/>
          <w:lang w:bidi="he-IL"/>
        </w:rPr>
        <w:t>וַיֹּאמֶר</w:t>
      </w:r>
      <w:r w:rsidRPr="00445B0A">
        <w:rPr>
          <w:rFonts w:cs="Arial"/>
          <w:rtl/>
          <w:lang w:bidi="he-IL"/>
        </w:rPr>
        <w:t xml:space="preserve"> </w:t>
      </w:r>
      <w:r w:rsidRPr="00445B0A">
        <w:rPr>
          <w:rFonts w:cs="Arial" w:hint="cs"/>
          <w:rtl/>
          <w:lang w:bidi="he-IL"/>
        </w:rPr>
        <w:t>מֹשֶׁה</w:t>
      </w:r>
      <w:r w:rsidRPr="00445B0A">
        <w:rPr>
          <w:rFonts w:cs="Arial"/>
          <w:rtl/>
          <w:lang w:bidi="he-IL"/>
        </w:rPr>
        <w:t xml:space="preserve"> </w:t>
      </w:r>
      <w:r w:rsidRPr="00445B0A">
        <w:rPr>
          <w:rFonts w:cs="Arial" w:hint="cs"/>
          <w:rtl/>
          <w:lang w:bidi="he-IL"/>
        </w:rPr>
        <w:t>אֶל</w:t>
      </w:r>
      <w:r w:rsidRPr="00445B0A">
        <w:rPr>
          <w:rFonts w:cs="Arial"/>
          <w:rtl/>
          <w:lang w:bidi="he-IL"/>
        </w:rPr>
        <w:t>-</w:t>
      </w:r>
      <w:r w:rsidRPr="00445B0A">
        <w:rPr>
          <w:rFonts w:cs="Arial" w:hint="cs"/>
          <w:rtl/>
          <w:lang w:bidi="he-IL"/>
        </w:rPr>
        <w:t>יְהוָה</w:t>
      </w:r>
      <w:r w:rsidRPr="00445B0A">
        <w:rPr>
          <w:rFonts w:cs="Arial"/>
          <w:rtl/>
          <w:lang w:bidi="he-IL"/>
        </w:rPr>
        <w:t xml:space="preserve">, </w:t>
      </w:r>
      <w:r w:rsidRPr="00445B0A">
        <w:rPr>
          <w:rFonts w:cs="Arial" w:hint="cs"/>
          <w:rtl/>
          <w:lang w:bidi="he-IL"/>
        </w:rPr>
        <w:t>בִּי</w:t>
      </w:r>
      <w:r w:rsidRPr="00445B0A">
        <w:rPr>
          <w:rFonts w:cs="Arial"/>
          <w:rtl/>
          <w:lang w:bidi="he-IL"/>
        </w:rPr>
        <w:t xml:space="preserve"> </w:t>
      </w:r>
      <w:r w:rsidRPr="00445B0A">
        <w:rPr>
          <w:rFonts w:cs="Arial" w:hint="cs"/>
          <w:rtl/>
          <w:lang w:bidi="he-IL"/>
        </w:rPr>
        <w:t>אֲדֹנָי</w:t>
      </w:r>
      <w:r w:rsidRPr="00445B0A">
        <w:rPr>
          <w:rFonts w:cs="Arial"/>
          <w:rtl/>
          <w:lang w:bidi="he-IL"/>
        </w:rPr>
        <w:t xml:space="preserve">, </w:t>
      </w:r>
      <w:r w:rsidRPr="00445B0A">
        <w:rPr>
          <w:rFonts w:cs="Arial" w:hint="cs"/>
          <w:rtl/>
          <w:lang w:bidi="he-IL"/>
        </w:rPr>
        <w:t>לֹא</w:t>
      </w:r>
      <w:r w:rsidRPr="00445B0A">
        <w:rPr>
          <w:rFonts w:cs="Arial"/>
          <w:rtl/>
          <w:lang w:bidi="he-IL"/>
        </w:rPr>
        <w:t xml:space="preserve"> </w:t>
      </w:r>
      <w:r w:rsidRPr="00445B0A">
        <w:rPr>
          <w:rFonts w:cs="Arial" w:hint="cs"/>
          <w:rtl/>
          <w:lang w:bidi="he-IL"/>
        </w:rPr>
        <w:t>אִישׁ</w:t>
      </w:r>
      <w:r w:rsidRPr="00445B0A">
        <w:rPr>
          <w:rFonts w:cs="Arial"/>
          <w:rtl/>
          <w:lang w:bidi="he-IL"/>
        </w:rPr>
        <w:t xml:space="preserve"> </w:t>
      </w:r>
      <w:r w:rsidRPr="00445B0A">
        <w:rPr>
          <w:rFonts w:cs="Arial" w:hint="cs"/>
          <w:rtl/>
          <w:lang w:bidi="he-IL"/>
        </w:rPr>
        <w:t>דְּבָרִים</w:t>
      </w:r>
      <w:r w:rsidRPr="00445B0A">
        <w:rPr>
          <w:rFonts w:cs="Arial"/>
          <w:rtl/>
          <w:lang w:bidi="he-IL"/>
        </w:rPr>
        <w:t xml:space="preserve"> </w:t>
      </w:r>
      <w:r w:rsidRPr="00445B0A">
        <w:rPr>
          <w:rFonts w:cs="Arial" w:hint="cs"/>
          <w:rtl/>
          <w:lang w:bidi="he-IL"/>
        </w:rPr>
        <w:t>אָנֹכִי</w:t>
      </w:r>
      <w:r w:rsidRPr="00445B0A">
        <w:rPr>
          <w:rFonts w:cs="Arial"/>
          <w:rtl/>
          <w:lang w:bidi="he-IL"/>
        </w:rPr>
        <w:t xml:space="preserve"> </w:t>
      </w:r>
      <w:r w:rsidRPr="00445B0A">
        <w:rPr>
          <w:rFonts w:cs="Arial" w:hint="cs"/>
          <w:rtl/>
          <w:lang w:bidi="he-IL"/>
        </w:rPr>
        <w:t>גַּם</w:t>
      </w:r>
      <w:r w:rsidRPr="00445B0A">
        <w:rPr>
          <w:rFonts w:cs="Arial"/>
          <w:rtl/>
          <w:lang w:bidi="he-IL"/>
        </w:rPr>
        <w:t xml:space="preserve"> </w:t>
      </w:r>
      <w:r w:rsidRPr="00445B0A">
        <w:rPr>
          <w:rFonts w:cs="Arial" w:hint="cs"/>
          <w:rtl/>
          <w:lang w:bidi="he-IL"/>
        </w:rPr>
        <w:t>מִתְּמוֹל</w:t>
      </w:r>
      <w:r w:rsidRPr="00445B0A">
        <w:rPr>
          <w:rFonts w:cs="Arial"/>
          <w:rtl/>
          <w:lang w:bidi="he-IL"/>
        </w:rPr>
        <w:t xml:space="preserve"> </w:t>
      </w:r>
      <w:r w:rsidRPr="00445B0A">
        <w:rPr>
          <w:rFonts w:cs="Arial" w:hint="cs"/>
          <w:rtl/>
          <w:lang w:bidi="he-IL"/>
        </w:rPr>
        <w:t>גַּם</w:t>
      </w:r>
      <w:r w:rsidRPr="00445B0A">
        <w:rPr>
          <w:rFonts w:cs="Arial"/>
          <w:rtl/>
          <w:lang w:bidi="he-IL"/>
        </w:rPr>
        <w:t xml:space="preserve"> </w:t>
      </w:r>
      <w:r w:rsidRPr="00445B0A">
        <w:rPr>
          <w:rFonts w:cs="Arial" w:hint="cs"/>
          <w:rtl/>
          <w:lang w:bidi="he-IL"/>
        </w:rPr>
        <w:t>מִשִּׁלְשֹׁם</w:t>
      </w:r>
      <w:r w:rsidRPr="00445B0A">
        <w:rPr>
          <w:rFonts w:cs="Arial"/>
          <w:rtl/>
          <w:lang w:bidi="he-IL"/>
        </w:rPr>
        <w:t xml:space="preserve">, </w:t>
      </w:r>
      <w:r w:rsidRPr="00445B0A">
        <w:rPr>
          <w:rFonts w:cs="Arial" w:hint="cs"/>
          <w:rtl/>
          <w:lang w:bidi="he-IL"/>
        </w:rPr>
        <w:t>גַּם</w:t>
      </w:r>
      <w:r w:rsidRPr="00445B0A">
        <w:rPr>
          <w:rFonts w:cs="Arial"/>
          <w:rtl/>
          <w:lang w:bidi="he-IL"/>
        </w:rPr>
        <w:t xml:space="preserve"> </w:t>
      </w:r>
      <w:r w:rsidRPr="00445B0A">
        <w:rPr>
          <w:rFonts w:cs="Arial" w:hint="cs"/>
          <w:rtl/>
          <w:lang w:bidi="he-IL"/>
        </w:rPr>
        <w:t>מֵאָז</w:t>
      </w:r>
      <w:r w:rsidRPr="00445B0A">
        <w:rPr>
          <w:rFonts w:cs="Arial"/>
          <w:rtl/>
          <w:lang w:bidi="he-IL"/>
        </w:rPr>
        <w:t xml:space="preserve"> </w:t>
      </w:r>
      <w:r w:rsidRPr="00445B0A">
        <w:rPr>
          <w:rFonts w:cs="Arial" w:hint="cs"/>
          <w:rtl/>
          <w:lang w:bidi="he-IL"/>
        </w:rPr>
        <w:t>דַּבֶּרְךָ</w:t>
      </w:r>
      <w:r w:rsidRPr="00445B0A">
        <w:rPr>
          <w:rFonts w:cs="Arial"/>
          <w:rtl/>
          <w:lang w:bidi="he-IL"/>
        </w:rPr>
        <w:t xml:space="preserve"> </w:t>
      </w:r>
      <w:r w:rsidRPr="00445B0A">
        <w:rPr>
          <w:rFonts w:cs="Arial" w:hint="cs"/>
          <w:rtl/>
          <w:lang w:bidi="he-IL"/>
        </w:rPr>
        <w:t>אֶל</w:t>
      </w:r>
      <w:r w:rsidRPr="00445B0A">
        <w:rPr>
          <w:rFonts w:cs="Arial"/>
          <w:rtl/>
          <w:lang w:bidi="he-IL"/>
        </w:rPr>
        <w:t>-</w:t>
      </w:r>
      <w:r w:rsidRPr="00445B0A">
        <w:rPr>
          <w:rFonts w:cs="Arial" w:hint="cs"/>
          <w:rtl/>
          <w:lang w:bidi="he-IL"/>
        </w:rPr>
        <w:t>עַבְדֶּךָ</w:t>
      </w:r>
      <w:r w:rsidRPr="00445B0A">
        <w:rPr>
          <w:rFonts w:cs="Arial"/>
          <w:rtl/>
          <w:lang w:bidi="he-IL"/>
        </w:rPr>
        <w:t xml:space="preserve">:  </w:t>
      </w:r>
      <w:r w:rsidRPr="00445B0A">
        <w:rPr>
          <w:rFonts w:cs="Arial" w:hint="cs"/>
          <w:rtl/>
          <w:lang w:bidi="he-IL"/>
        </w:rPr>
        <w:t>כִּי</w:t>
      </w:r>
      <w:r w:rsidRPr="00445B0A">
        <w:rPr>
          <w:rFonts w:cs="Arial"/>
          <w:rtl/>
          <w:lang w:bidi="he-IL"/>
        </w:rPr>
        <w:t xml:space="preserve"> </w:t>
      </w:r>
      <w:r w:rsidRPr="00445B0A">
        <w:rPr>
          <w:rFonts w:cs="Arial" w:hint="cs"/>
          <w:rtl/>
          <w:lang w:bidi="he-IL"/>
        </w:rPr>
        <w:t>כְבַד</w:t>
      </w:r>
      <w:r w:rsidRPr="00445B0A">
        <w:rPr>
          <w:rFonts w:cs="Arial"/>
          <w:rtl/>
          <w:lang w:bidi="he-IL"/>
        </w:rPr>
        <w:t>-</w:t>
      </w:r>
      <w:r w:rsidRPr="00445B0A">
        <w:rPr>
          <w:rFonts w:cs="Arial" w:hint="cs"/>
          <w:rtl/>
          <w:lang w:bidi="he-IL"/>
        </w:rPr>
        <w:t>פֶּה</w:t>
      </w:r>
      <w:r w:rsidRPr="00445B0A">
        <w:rPr>
          <w:rFonts w:cs="Arial"/>
          <w:rtl/>
          <w:lang w:bidi="he-IL"/>
        </w:rPr>
        <w:t xml:space="preserve"> </w:t>
      </w:r>
      <w:r w:rsidRPr="00445B0A">
        <w:rPr>
          <w:rFonts w:cs="Arial" w:hint="cs"/>
          <w:rtl/>
          <w:lang w:bidi="he-IL"/>
        </w:rPr>
        <w:t>וּכְבַד</w:t>
      </w:r>
      <w:r w:rsidRPr="00445B0A">
        <w:rPr>
          <w:rFonts w:cs="Arial"/>
          <w:rtl/>
          <w:lang w:bidi="he-IL"/>
        </w:rPr>
        <w:t xml:space="preserve"> </w:t>
      </w:r>
      <w:r w:rsidRPr="00445B0A">
        <w:rPr>
          <w:rFonts w:cs="Arial" w:hint="cs"/>
          <w:rtl/>
          <w:lang w:bidi="he-IL"/>
        </w:rPr>
        <w:t>לָשׁוֹן</w:t>
      </w:r>
      <w:r w:rsidRPr="00445B0A">
        <w:rPr>
          <w:rFonts w:cs="Arial"/>
          <w:rtl/>
          <w:lang w:bidi="he-IL"/>
        </w:rPr>
        <w:t xml:space="preserve">, </w:t>
      </w:r>
      <w:r w:rsidRPr="00445B0A">
        <w:rPr>
          <w:rFonts w:cs="Arial" w:hint="cs"/>
          <w:rtl/>
          <w:lang w:bidi="he-IL"/>
        </w:rPr>
        <w:t>אָנֹכִי</w:t>
      </w:r>
      <w:r w:rsidRPr="00445B0A">
        <w:rPr>
          <w:rFonts w:cs="Arial"/>
          <w:rtl/>
          <w:lang w:bidi="he-IL"/>
        </w:rPr>
        <w:t xml:space="preserve">.  </w:t>
      </w:r>
      <w:r w:rsidRPr="00445B0A">
        <w:rPr>
          <w:rFonts w:cs="Arial" w:hint="cs"/>
          <w:rtl/>
          <w:lang w:bidi="he-IL"/>
        </w:rPr>
        <w:t>יא</w:t>
      </w:r>
      <w:r w:rsidRPr="00445B0A">
        <w:rPr>
          <w:rFonts w:cs="Arial"/>
          <w:rtl/>
          <w:lang w:bidi="he-IL"/>
        </w:rPr>
        <w:t xml:space="preserve"> </w:t>
      </w:r>
      <w:r w:rsidRPr="00445B0A">
        <w:rPr>
          <w:rFonts w:cs="Arial" w:hint="cs"/>
          <w:rtl/>
          <w:lang w:bidi="he-IL"/>
        </w:rPr>
        <w:t>וַיֹּאמֶר</w:t>
      </w:r>
      <w:r w:rsidRPr="00445B0A">
        <w:rPr>
          <w:rFonts w:cs="Arial"/>
          <w:rtl/>
          <w:lang w:bidi="he-IL"/>
        </w:rPr>
        <w:t xml:space="preserve"> </w:t>
      </w:r>
      <w:r w:rsidRPr="00445B0A">
        <w:rPr>
          <w:rFonts w:cs="Arial" w:hint="cs"/>
          <w:rtl/>
          <w:lang w:bidi="he-IL"/>
        </w:rPr>
        <w:t>יְהוָה</w:t>
      </w:r>
      <w:r w:rsidRPr="00445B0A">
        <w:rPr>
          <w:rFonts w:cs="Arial"/>
          <w:rtl/>
          <w:lang w:bidi="he-IL"/>
        </w:rPr>
        <w:t xml:space="preserve"> </w:t>
      </w:r>
      <w:r w:rsidRPr="00445B0A">
        <w:rPr>
          <w:rFonts w:cs="Arial" w:hint="cs"/>
          <w:rtl/>
          <w:lang w:bidi="he-IL"/>
        </w:rPr>
        <w:t>אֵלָיו</w:t>
      </w:r>
      <w:r w:rsidRPr="00445B0A">
        <w:rPr>
          <w:rFonts w:cs="Arial"/>
          <w:rtl/>
          <w:lang w:bidi="he-IL"/>
        </w:rPr>
        <w:t xml:space="preserve">, </w:t>
      </w:r>
      <w:r w:rsidRPr="00445B0A">
        <w:rPr>
          <w:rFonts w:cs="Arial" w:hint="cs"/>
          <w:rtl/>
          <w:lang w:bidi="he-IL"/>
        </w:rPr>
        <w:t>מִי</w:t>
      </w:r>
      <w:r w:rsidRPr="00445B0A">
        <w:rPr>
          <w:rFonts w:cs="Arial"/>
          <w:rtl/>
          <w:lang w:bidi="he-IL"/>
        </w:rPr>
        <w:t xml:space="preserve"> </w:t>
      </w:r>
      <w:r w:rsidRPr="00445B0A">
        <w:rPr>
          <w:rFonts w:cs="Arial" w:hint="cs"/>
          <w:rtl/>
          <w:lang w:bidi="he-IL"/>
        </w:rPr>
        <w:t>שָׂם</w:t>
      </w:r>
      <w:r w:rsidRPr="00445B0A">
        <w:rPr>
          <w:rFonts w:cs="Arial"/>
          <w:rtl/>
          <w:lang w:bidi="he-IL"/>
        </w:rPr>
        <w:t xml:space="preserve"> </w:t>
      </w:r>
      <w:r w:rsidRPr="00445B0A">
        <w:rPr>
          <w:rFonts w:cs="Arial" w:hint="cs"/>
          <w:rtl/>
          <w:lang w:bidi="he-IL"/>
        </w:rPr>
        <w:t>פֶּה</w:t>
      </w:r>
      <w:r w:rsidRPr="00445B0A">
        <w:rPr>
          <w:rFonts w:cs="Arial"/>
          <w:rtl/>
          <w:lang w:bidi="he-IL"/>
        </w:rPr>
        <w:t xml:space="preserve"> </w:t>
      </w:r>
      <w:r w:rsidRPr="00445B0A">
        <w:rPr>
          <w:rFonts w:cs="Arial" w:hint="cs"/>
          <w:rtl/>
          <w:lang w:bidi="he-IL"/>
        </w:rPr>
        <w:t>לָאָדָם</w:t>
      </w:r>
      <w:r w:rsidRPr="00445B0A">
        <w:rPr>
          <w:rFonts w:cs="Arial"/>
          <w:rtl/>
          <w:lang w:bidi="he-IL"/>
        </w:rPr>
        <w:t xml:space="preserve">, </w:t>
      </w:r>
      <w:r w:rsidRPr="00445B0A">
        <w:rPr>
          <w:rFonts w:cs="Arial" w:hint="cs"/>
          <w:rtl/>
          <w:lang w:bidi="he-IL"/>
        </w:rPr>
        <w:t>אוֹ</w:t>
      </w:r>
      <w:r w:rsidRPr="00445B0A">
        <w:rPr>
          <w:rFonts w:cs="Arial"/>
          <w:rtl/>
          <w:lang w:bidi="he-IL"/>
        </w:rPr>
        <w:t xml:space="preserve"> </w:t>
      </w:r>
      <w:r w:rsidRPr="00445B0A">
        <w:rPr>
          <w:rFonts w:cs="Arial" w:hint="cs"/>
          <w:rtl/>
          <w:lang w:bidi="he-IL"/>
        </w:rPr>
        <w:t>מִי</w:t>
      </w:r>
      <w:r w:rsidRPr="00445B0A">
        <w:rPr>
          <w:rFonts w:cs="Arial"/>
          <w:rtl/>
          <w:lang w:bidi="he-IL"/>
        </w:rPr>
        <w:t>-</w:t>
      </w:r>
      <w:r w:rsidRPr="00445B0A">
        <w:rPr>
          <w:rFonts w:cs="Arial" w:hint="cs"/>
          <w:rtl/>
          <w:lang w:bidi="he-IL"/>
        </w:rPr>
        <w:t>יָשׂוּם</w:t>
      </w:r>
      <w:r w:rsidRPr="00445B0A">
        <w:rPr>
          <w:rFonts w:cs="Arial"/>
          <w:rtl/>
          <w:lang w:bidi="he-IL"/>
        </w:rPr>
        <w:t xml:space="preserve"> </w:t>
      </w:r>
      <w:r w:rsidRPr="00445B0A">
        <w:rPr>
          <w:rFonts w:cs="Arial" w:hint="cs"/>
          <w:rtl/>
          <w:lang w:bidi="he-IL"/>
        </w:rPr>
        <w:t>אִלֵּם</w:t>
      </w:r>
      <w:r w:rsidRPr="00445B0A">
        <w:rPr>
          <w:rFonts w:cs="Arial"/>
          <w:rtl/>
          <w:lang w:bidi="he-IL"/>
        </w:rPr>
        <w:t xml:space="preserve">, </w:t>
      </w:r>
      <w:r w:rsidRPr="00445B0A">
        <w:rPr>
          <w:rFonts w:cs="Arial" w:hint="cs"/>
          <w:rtl/>
          <w:lang w:bidi="he-IL"/>
        </w:rPr>
        <w:t>אוֹ</w:t>
      </w:r>
      <w:r w:rsidRPr="00445B0A">
        <w:rPr>
          <w:rFonts w:cs="Arial"/>
          <w:rtl/>
          <w:lang w:bidi="he-IL"/>
        </w:rPr>
        <w:t xml:space="preserve"> </w:t>
      </w:r>
      <w:r w:rsidRPr="00445B0A">
        <w:rPr>
          <w:rFonts w:cs="Arial" w:hint="cs"/>
          <w:rtl/>
          <w:lang w:bidi="he-IL"/>
        </w:rPr>
        <w:t>חֵרֵשׁ</w:t>
      </w:r>
      <w:r w:rsidRPr="00445B0A">
        <w:rPr>
          <w:rFonts w:cs="Arial"/>
          <w:rtl/>
          <w:lang w:bidi="he-IL"/>
        </w:rPr>
        <w:t xml:space="preserve"> </w:t>
      </w:r>
      <w:r w:rsidRPr="00445B0A">
        <w:rPr>
          <w:rFonts w:cs="Arial" w:hint="cs"/>
          <w:rtl/>
          <w:lang w:bidi="he-IL"/>
        </w:rPr>
        <w:t>אוֹ</w:t>
      </w:r>
      <w:r w:rsidRPr="00445B0A">
        <w:rPr>
          <w:rFonts w:cs="Arial"/>
          <w:rtl/>
          <w:lang w:bidi="he-IL"/>
        </w:rPr>
        <w:t xml:space="preserve"> </w:t>
      </w:r>
      <w:r w:rsidRPr="00445B0A">
        <w:rPr>
          <w:rFonts w:cs="Arial" w:hint="cs"/>
          <w:rtl/>
          <w:lang w:bidi="he-IL"/>
        </w:rPr>
        <w:t>פִקֵּחַ</w:t>
      </w:r>
      <w:r w:rsidRPr="00445B0A">
        <w:rPr>
          <w:rFonts w:cs="Arial"/>
          <w:rtl/>
          <w:lang w:bidi="he-IL"/>
        </w:rPr>
        <w:t xml:space="preserve"> </w:t>
      </w:r>
      <w:r w:rsidRPr="00445B0A">
        <w:rPr>
          <w:rFonts w:cs="Arial" w:hint="cs"/>
          <w:rtl/>
          <w:lang w:bidi="he-IL"/>
        </w:rPr>
        <w:t>אוֹ</w:t>
      </w:r>
      <w:r w:rsidRPr="00445B0A">
        <w:rPr>
          <w:rFonts w:cs="Arial"/>
          <w:rtl/>
          <w:lang w:bidi="he-IL"/>
        </w:rPr>
        <w:t xml:space="preserve"> </w:t>
      </w:r>
      <w:r w:rsidRPr="00445B0A">
        <w:rPr>
          <w:rFonts w:cs="Arial" w:hint="cs"/>
          <w:rtl/>
          <w:lang w:bidi="he-IL"/>
        </w:rPr>
        <w:t>עִוֵּר</w:t>
      </w:r>
      <w:r w:rsidRPr="00445B0A">
        <w:rPr>
          <w:rFonts w:cs="Arial"/>
          <w:rtl/>
          <w:lang w:bidi="he-IL"/>
        </w:rPr>
        <w:t>--</w:t>
      </w:r>
      <w:r w:rsidRPr="00445B0A">
        <w:rPr>
          <w:rFonts w:cs="Arial" w:hint="cs"/>
          <w:rtl/>
          <w:lang w:bidi="he-IL"/>
        </w:rPr>
        <w:t>הֲלֹא</w:t>
      </w:r>
      <w:r w:rsidRPr="00445B0A">
        <w:rPr>
          <w:rFonts w:cs="Arial"/>
          <w:rtl/>
          <w:lang w:bidi="he-IL"/>
        </w:rPr>
        <w:t xml:space="preserve"> </w:t>
      </w:r>
      <w:r w:rsidRPr="00445B0A">
        <w:rPr>
          <w:rFonts w:cs="Arial" w:hint="cs"/>
          <w:rtl/>
          <w:lang w:bidi="he-IL"/>
        </w:rPr>
        <w:t>אָנֹכִי</w:t>
      </w:r>
      <w:r w:rsidRPr="00445B0A">
        <w:rPr>
          <w:rFonts w:cs="Arial"/>
          <w:rtl/>
          <w:lang w:bidi="he-IL"/>
        </w:rPr>
        <w:t xml:space="preserve">, </w:t>
      </w:r>
      <w:r w:rsidRPr="00445B0A">
        <w:rPr>
          <w:rFonts w:cs="Arial" w:hint="cs"/>
          <w:rtl/>
          <w:lang w:bidi="he-IL"/>
        </w:rPr>
        <w:t>יְהוָה</w:t>
      </w:r>
      <w:r w:rsidRPr="00445B0A">
        <w:rPr>
          <w:rFonts w:cs="Arial"/>
          <w:rtl/>
          <w:lang w:bidi="he-IL"/>
        </w:rPr>
        <w:t xml:space="preserve">.  </w:t>
      </w:r>
      <w:r w:rsidRPr="00445B0A">
        <w:rPr>
          <w:rFonts w:cs="Arial" w:hint="cs"/>
          <w:rtl/>
          <w:lang w:bidi="he-IL"/>
        </w:rPr>
        <w:t>יב</w:t>
      </w:r>
      <w:r w:rsidRPr="00445B0A">
        <w:rPr>
          <w:rFonts w:cs="Arial"/>
          <w:rtl/>
          <w:lang w:bidi="he-IL"/>
        </w:rPr>
        <w:t xml:space="preserve"> </w:t>
      </w:r>
      <w:r w:rsidRPr="00445B0A">
        <w:rPr>
          <w:rFonts w:cs="Arial" w:hint="cs"/>
          <w:rtl/>
          <w:lang w:bidi="he-IL"/>
        </w:rPr>
        <w:t>וְעַתָּה</w:t>
      </w:r>
      <w:r w:rsidRPr="00445B0A">
        <w:rPr>
          <w:rFonts w:cs="Arial"/>
          <w:rtl/>
          <w:lang w:bidi="he-IL"/>
        </w:rPr>
        <w:t xml:space="preserve">, </w:t>
      </w:r>
      <w:r w:rsidRPr="00445B0A">
        <w:rPr>
          <w:rFonts w:cs="Arial" w:hint="cs"/>
          <w:rtl/>
          <w:lang w:bidi="he-IL"/>
        </w:rPr>
        <w:t>לֵךְ</w:t>
      </w:r>
      <w:r w:rsidRPr="00445B0A">
        <w:rPr>
          <w:rFonts w:cs="Arial"/>
          <w:rtl/>
          <w:lang w:bidi="he-IL"/>
        </w:rPr>
        <w:t xml:space="preserve">; </w:t>
      </w:r>
      <w:r w:rsidRPr="00445B0A">
        <w:rPr>
          <w:rFonts w:cs="Arial" w:hint="cs"/>
          <w:rtl/>
          <w:lang w:bidi="he-IL"/>
        </w:rPr>
        <w:t>וְאָנֹכִי</w:t>
      </w:r>
      <w:r w:rsidRPr="00445B0A">
        <w:rPr>
          <w:rFonts w:cs="Arial"/>
          <w:rtl/>
          <w:lang w:bidi="he-IL"/>
        </w:rPr>
        <w:t xml:space="preserve"> </w:t>
      </w:r>
      <w:r w:rsidRPr="00445B0A">
        <w:rPr>
          <w:rFonts w:cs="Arial" w:hint="cs"/>
          <w:rtl/>
          <w:lang w:bidi="he-IL"/>
        </w:rPr>
        <w:t>אֶהְיֶה</w:t>
      </w:r>
      <w:r w:rsidRPr="00445B0A">
        <w:rPr>
          <w:rFonts w:cs="Arial"/>
          <w:rtl/>
          <w:lang w:bidi="he-IL"/>
        </w:rPr>
        <w:t xml:space="preserve"> </w:t>
      </w:r>
      <w:r w:rsidRPr="00445B0A">
        <w:rPr>
          <w:rFonts w:cs="Arial" w:hint="cs"/>
          <w:rtl/>
          <w:lang w:bidi="he-IL"/>
        </w:rPr>
        <w:t>עִם</w:t>
      </w:r>
      <w:r w:rsidRPr="00445B0A">
        <w:rPr>
          <w:rFonts w:cs="Arial"/>
          <w:rtl/>
          <w:lang w:bidi="he-IL"/>
        </w:rPr>
        <w:t>-</w:t>
      </w:r>
      <w:r w:rsidRPr="00445B0A">
        <w:rPr>
          <w:rFonts w:cs="Arial" w:hint="cs"/>
          <w:rtl/>
          <w:lang w:bidi="he-IL"/>
        </w:rPr>
        <w:t>פִּיךָ</w:t>
      </w:r>
      <w:r w:rsidRPr="00445B0A">
        <w:rPr>
          <w:rFonts w:cs="Arial"/>
          <w:rtl/>
          <w:lang w:bidi="he-IL"/>
        </w:rPr>
        <w:t xml:space="preserve">, </w:t>
      </w:r>
      <w:r w:rsidRPr="00445B0A">
        <w:rPr>
          <w:rFonts w:cs="Arial" w:hint="cs"/>
          <w:rtl/>
          <w:lang w:bidi="he-IL"/>
        </w:rPr>
        <w:t>וְהוֹרֵיתִיךָ</w:t>
      </w:r>
      <w:r w:rsidRPr="00445B0A">
        <w:rPr>
          <w:rFonts w:cs="Arial"/>
          <w:rtl/>
          <w:lang w:bidi="he-IL"/>
        </w:rPr>
        <w:t xml:space="preserve"> </w:t>
      </w:r>
      <w:r w:rsidRPr="00445B0A">
        <w:rPr>
          <w:rFonts w:cs="Arial" w:hint="cs"/>
          <w:rtl/>
          <w:lang w:bidi="he-IL"/>
        </w:rPr>
        <w:t>אֲשֶׁר</w:t>
      </w:r>
      <w:r w:rsidRPr="00445B0A">
        <w:rPr>
          <w:rFonts w:cs="Arial"/>
          <w:rtl/>
          <w:lang w:bidi="he-IL"/>
        </w:rPr>
        <w:t xml:space="preserve"> </w:t>
      </w:r>
      <w:r w:rsidRPr="00445B0A">
        <w:rPr>
          <w:rFonts w:cs="Arial" w:hint="cs"/>
          <w:rtl/>
          <w:lang w:bidi="he-IL"/>
        </w:rPr>
        <w:t>תְּדַבֵּר</w:t>
      </w:r>
      <w:r w:rsidRPr="00445B0A">
        <w:rPr>
          <w:rFonts w:cs="Arial"/>
          <w:rtl/>
          <w:lang w:bidi="he-IL"/>
        </w:rPr>
        <w:t xml:space="preserve">.  </w:t>
      </w:r>
      <w:r w:rsidRPr="00445B0A">
        <w:rPr>
          <w:rFonts w:cs="Arial" w:hint="cs"/>
          <w:rtl/>
          <w:lang w:bidi="he-IL"/>
        </w:rPr>
        <w:t>יג</w:t>
      </w:r>
      <w:r w:rsidRPr="00445B0A">
        <w:rPr>
          <w:rFonts w:cs="Arial"/>
          <w:rtl/>
          <w:lang w:bidi="he-IL"/>
        </w:rPr>
        <w:t xml:space="preserve"> </w:t>
      </w:r>
      <w:r w:rsidRPr="00445B0A">
        <w:rPr>
          <w:rFonts w:cs="Arial" w:hint="cs"/>
          <w:rtl/>
          <w:lang w:bidi="he-IL"/>
        </w:rPr>
        <w:t>וַיֹּאמֶר</w:t>
      </w:r>
      <w:r w:rsidRPr="00445B0A">
        <w:rPr>
          <w:rFonts w:cs="Arial"/>
          <w:rtl/>
          <w:lang w:bidi="he-IL"/>
        </w:rPr>
        <w:t xml:space="preserve">, </w:t>
      </w:r>
      <w:r w:rsidRPr="00445B0A">
        <w:rPr>
          <w:rFonts w:cs="Arial" w:hint="cs"/>
          <w:rtl/>
          <w:lang w:bidi="he-IL"/>
        </w:rPr>
        <w:t>בִּי</w:t>
      </w:r>
      <w:r w:rsidRPr="00445B0A">
        <w:rPr>
          <w:rFonts w:cs="Arial"/>
          <w:rtl/>
          <w:lang w:bidi="he-IL"/>
        </w:rPr>
        <w:t xml:space="preserve"> </w:t>
      </w:r>
      <w:r w:rsidRPr="00445B0A">
        <w:rPr>
          <w:rFonts w:cs="Arial" w:hint="cs"/>
          <w:rtl/>
          <w:lang w:bidi="he-IL"/>
        </w:rPr>
        <w:t>אֲדֹנָי</w:t>
      </w:r>
      <w:r w:rsidRPr="00445B0A">
        <w:rPr>
          <w:rFonts w:cs="Arial"/>
          <w:rtl/>
          <w:lang w:bidi="he-IL"/>
        </w:rPr>
        <w:t xml:space="preserve">; </w:t>
      </w:r>
      <w:r w:rsidRPr="00445B0A">
        <w:rPr>
          <w:rFonts w:cs="Arial" w:hint="cs"/>
          <w:rtl/>
          <w:lang w:bidi="he-IL"/>
        </w:rPr>
        <w:t>שְׁלַח</w:t>
      </w:r>
      <w:r w:rsidRPr="00445B0A">
        <w:rPr>
          <w:rFonts w:cs="Arial"/>
          <w:rtl/>
          <w:lang w:bidi="he-IL"/>
        </w:rPr>
        <w:t>-</w:t>
      </w:r>
      <w:r w:rsidRPr="00445B0A">
        <w:rPr>
          <w:rFonts w:cs="Arial" w:hint="cs"/>
          <w:rtl/>
          <w:lang w:bidi="he-IL"/>
        </w:rPr>
        <w:t>נָא</w:t>
      </w:r>
      <w:r w:rsidRPr="00445B0A">
        <w:rPr>
          <w:rFonts w:cs="Arial"/>
          <w:rtl/>
          <w:lang w:bidi="he-IL"/>
        </w:rPr>
        <w:t xml:space="preserve">, </w:t>
      </w:r>
      <w:r w:rsidRPr="00445B0A">
        <w:rPr>
          <w:rFonts w:cs="Arial" w:hint="cs"/>
          <w:rtl/>
          <w:lang w:bidi="he-IL"/>
        </w:rPr>
        <w:t>בְּיַד</w:t>
      </w:r>
      <w:r w:rsidRPr="00445B0A">
        <w:rPr>
          <w:rFonts w:cs="Arial"/>
          <w:rtl/>
          <w:lang w:bidi="he-IL"/>
        </w:rPr>
        <w:t>-</w:t>
      </w:r>
      <w:r w:rsidRPr="00445B0A">
        <w:rPr>
          <w:rFonts w:cs="Arial" w:hint="cs"/>
          <w:rtl/>
          <w:lang w:bidi="he-IL"/>
        </w:rPr>
        <w:t>תִּשְׁלָח</w:t>
      </w:r>
      <w:r w:rsidRPr="00445B0A">
        <w:rPr>
          <w:rFonts w:cs="Arial"/>
          <w:rtl/>
          <w:lang w:bidi="he-IL"/>
        </w:rPr>
        <w:t xml:space="preserve">.  </w:t>
      </w:r>
      <w:r w:rsidRPr="00445B0A">
        <w:rPr>
          <w:rFonts w:cs="Arial" w:hint="cs"/>
          <w:rtl/>
          <w:lang w:bidi="he-IL"/>
        </w:rPr>
        <w:t>יד</w:t>
      </w:r>
      <w:r w:rsidRPr="00445B0A">
        <w:rPr>
          <w:rFonts w:cs="Arial"/>
          <w:rtl/>
          <w:lang w:bidi="he-IL"/>
        </w:rPr>
        <w:t xml:space="preserve"> </w:t>
      </w:r>
      <w:r w:rsidRPr="00445B0A">
        <w:rPr>
          <w:rFonts w:cs="Arial" w:hint="cs"/>
          <w:rtl/>
          <w:lang w:bidi="he-IL"/>
        </w:rPr>
        <w:t>וַיִּחַר</w:t>
      </w:r>
      <w:r w:rsidRPr="00445B0A">
        <w:rPr>
          <w:rFonts w:cs="Arial"/>
          <w:rtl/>
          <w:lang w:bidi="he-IL"/>
        </w:rPr>
        <w:t>-</w:t>
      </w:r>
      <w:r w:rsidRPr="00445B0A">
        <w:rPr>
          <w:rFonts w:cs="Arial" w:hint="cs"/>
          <w:rtl/>
          <w:lang w:bidi="he-IL"/>
        </w:rPr>
        <w:t>אַף</w:t>
      </w:r>
      <w:r w:rsidRPr="00445B0A">
        <w:rPr>
          <w:rFonts w:cs="Arial"/>
          <w:rtl/>
          <w:lang w:bidi="he-IL"/>
        </w:rPr>
        <w:t xml:space="preserve"> </w:t>
      </w:r>
      <w:r w:rsidRPr="00445B0A">
        <w:rPr>
          <w:rFonts w:cs="Arial" w:hint="cs"/>
          <w:rtl/>
          <w:lang w:bidi="he-IL"/>
        </w:rPr>
        <w:t>יְהוָה</w:t>
      </w:r>
      <w:r w:rsidRPr="00445B0A">
        <w:rPr>
          <w:rFonts w:cs="Arial"/>
          <w:rtl/>
          <w:lang w:bidi="he-IL"/>
        </w:rPr>
        <w:t xml:space="preserve"> </w:t>
      </w:r>
      <w:r w:rsidRPr="00445B0A">
        <w:rPr>
          <w:rFonts w:cs="Arial" w:hint="cs"/>
          <w:rtl/>
          <w:lang w:bidi="he-IL"/>
        </w:rPr>
        <w:t>בְּמֹשֶׁה</w:t>
      </w:r>
      <w:r w:rsidRPr="00445B0A">
        <w:rPr>
          <w:rFonts w:cs="Arial"/>
          <w:rtl/>
          <w:lang w:bidi="he-IL"/>
        </w:rPr>
        <w:t xml:space="preserve">, </w:t>
      </w:r>
      <w:r w:rsidRPr="00445B0A">
        <w:rPr>
          <w:rFonts w:cs="Arial" w:hint="cs"/>
          <w:rtl/>
          <w:lang w:bidi="he-IL"/>
        </w:rPr>
        <w:t>וַיֹּאמֶר</w:t>
      </w:r>
      <w:r w:rsidRPr="00445B0A">
        <w:rPr>
          <w:rFonts w:cs="Arial"/>
          <w:rtl/>
          <w:lang w:bidi="he-IL"/>
        </w:rPr>
        <w:t xml:space="preserve"> </w:t>
      </w:r>
      <w:r w:rsidRPr="00445B0A">
        <w:rPr>
          <w:rFonts w:cs="Arial" w:hint="cs"/>
          <w:rtl/>
          <w:lang w:bidi="he-IL"/>
        </w:rPr>
        <w:t>הֲלֹא</w:t>
      </w:r>
      <w:r w:rsidRPr="00445B0A">
        <w:rPr>
          <w:rFonts w:cs="Arial"/>
          <w:rtl/>
          <w:lang w:bidi="he-IL"/>
        </w:rPr>
        <w:t xml:space="preserve"> </w:t>
      </w:r>
      <w:r w:rsidRPr="00445B0A">
        <w:rPr>
          <w:rFonts w:cs="Arial" w:hint="cs"/>
          <w:rtl/>
          <w:lang w:bidi="he-IL"/>
        </w:rPr>
        <w:t>אַהֲרֹן</w:t>
      </w:r>
      <w:r w:rsidRPr="00445B0A">
        <w:rPr>
          <w:rFonts w:cs="Arial"/>
          <w:rtl/>
          <w:lang w:bidi="he-IL"/>
        </w:rPr>
        <w:t xml:space="preserve"> </w:t>
      </w:r>
      <w:r w:rsidRPr="00445B0A">
        <w:rPr>
          <w:rFonts w:cs="Arial" w:hint="cs"/>
          <w:rtl/>
          <w:lang w:bidi="he-IL"/>
        </w:rPr>
        <w:t>אָחִיךָ</w:t>
      </w:r>
      <w:r w:rsidRPr="00445B0A">
        <w:rPr>
          <w:rFonts w:cs="Arial"/>
          <w:rtl/>
          <w:lang w:bidi="he-IL"/>
        </w:rPr>
        <w:t xml:space="preserve"> </w:t>
      </w:r>
      <w:r w:rsidRPr="00445B0A">
        <w:rPr>
          <w:rFonts w:cs="Arial" w:hint="cs"/>
          <w:rtl/>
          <w:lang w:bidi="he-IL"/>
        </w:rPr>
        <w:t>הַלֵּוִי</w:t>
      </w:r>
      <w:r w:rsidRPr="00445B0A">
        <w:rPr>
          <w:rFonts w:cs="Arial"/>
          <w:rtl/>
          <w:lang w:bidi="he-IL"/>
        </w:rPr>
        <w:t>--</w:t>
      </w:r>
      <w:r w:rsidRPr="00445B0A">
        <w:rPr>
          <w:rFonts w:cs="Arial" w:hint="cs"/>
          <w:rtl/>
          <w:lang w:bidi="he-IL"/>
        </w:rPr>
        <w:t>יָדַעְתִּי</w:t>
      </w:r>
      <w:r w:rsidRPr="00445B0A">
        <w:rPr>
          <w:rFonts w:cs="Arial"/>
          <w:rtl/>
          <w:lang w:bidi="he-IL"/>
        </w:rPr>
        <w:t xml:space="preserve">, </w:t>
      </w:r>
      <w:r w:rsidRPr="00445B0A">
        <w:rPr>
          <w:rFonts w:cs="Arial" w:hint="cs"/>
          <w:rtl/>
          <w:lang w:bidi="he-IL"/>
        </w:rPr>
        <w:t>כִּי</w:t>
      </w:r>
      <w:r w:rsidRPr="00445B0A">
        <w:rPr>
          <w:rFonts w:cs="Arial"/>
          <w:rtl/>
          <w:lang w:bidi="he-IL"/>
        </w:rPr>
        <w:t>-</w:t>
      </w:r>
      <w:r w:rsidRPr="00445B0A">
        <w:rPr>
          <w:rFonts w:cs="Arial" w:hint="cs"/>
          <w:rtl/>
          <w:lang w:bidi="he-IL"/>
        </w:rPr>
        <w:t>דַבֵּר</w:t>
      </w:r>
      <w:r w:rsidRPr="00445B0A">
        <w:rPr>
          <w:rFonts w:cs="Arial"/>
          <w:rtl/>
          <w:lang w:bidi="he-IL"/>
        </w:rPr>
        <w:t xml:space="preserve"> </w:t>
      </w:r>
      <w:r w:rsidRPr="00445B0A">
        <w:rPr>
          <w:rFonts w:cs="Arial" w:hint="cs"/>
          <w:rtl/>
          <w:lang w:bidi="he-IL"/>
        </w:rPr>
        <w:t>יְדַבֵּר</w:t>
      </w:r>
      <w:r w:rsidRPr="00445B0A">
        <w:rPr>
          <w:rFonts w:cs="Arial"/>
          <w:rtl/>
          <w:lang w:bidi="he-IL"/>
        </w:rPr>
        <w:t xml:space="preserve"> </w:t>
      </w:r>
      <w:r w:rsidRPr="00445B0A">
        <w:rPr>
          <w:rFonts w:cs="Arial" w:hint="cs"/>
          <w:rtl/>
          <w:lang w:bidi="he-IL"/>
        </w:rPr>
        <w:t>הוּא</w:t>
      </w:r>
      <w:r w:rsidRPr="00445B0A">
        <w:rPr>
          <w:rFonts w:cs="Arial"/>
          <w:rtl/>
          <w:lang w:bidi="he-IL"/>
        </w:rPr>
        <w:t xml:space="preserve">; </w:t>
      </w:r>
      <w:r w:rsidRPr="00445B0A">
        <w:rPr>
          <w:rFonts w:cs="Arial" w:hint="cs"/>
          <w:rtl/>
          <w:lang w:bidi="he-IL"/>
        </w:rPr>
        <w:t>וְגַם</w:t>
      </w:r>
      <w:r w:rsidRPr="00445B0A">
        <w:rPr>
          <w:rFonts w:cs="Arial"/>
          <w:rtl/>
          <w:lang w:bidi="he-IL"/>
        </w:rPr>
        <w:t xml:space="preserve"> </w:t>
      </w:r>
      <w:r w:rsidRPr="00445B0A">
        <w:rPr>
          <w:rFonts w:cs="Arial" w:hint="cs"/>
          <w:rtl/>
          <w:lang w:bidi="he-IL"/>
        </w:rPr>
        <w:t>הִנֵּה</w:t>
      </w:r>
      <w:r w:rsidRPr="00445B0A">
        <w:rPr>
          <w:rFonts w:cs="Arial"/>
          <w:rtl/>
          <w:lang w:bidi="he-IL"/>
        </w:rPr>
        <w:t>-</w:t>
      </w:r>
      <w:r w:rsidRPr="00445B0A">
        <w:rPr>
          <w:rFonts w:cs="Arial" w:hint="cs"/>
          <w:rtl/>
          <w:lang w:bidi="he-IL"/>
        </w:rPr>
        <w:t>הוּא</w:t>
      </w:r>
      <w:r w:rsidRPr="00445B0A">
        <w:rPr>
          <w:rFonts w:cs="Arial"/>
          <w:rtl/>
          <w:lang w:bidi="he-IL"/>
        </w:rPr>
        <w:t xml:space="preserve"> </w:t>
      </w:r>
      <w:r w:rsidRPr="00445B0A">
        <w:rPr>
          <w:rFonts w:cs="Arial" w:hint="cs"/>
          <w:rtl/>
          <w:lang w:bidi="he-IL"/>
        </w:rPr>
        <w:t>יֹצֵא</w:t>
      </w:r>
      <w:r w:rsidRPr="00445B0A">
        <w:rPr>
          <w:rFonts w:cs="Arial"/>
          <w:rtl/>
          <w:lang w:bidi="he-IL"/>
        </w:rPr>
        <w:t xml:space="preserve"> </w:t>
      </w:r>
      <w:r w:rsidRPr="00445B0A">
        <w:rPr>
          <w:rFonts w:cs="Arial" w:hint="cs"/>
          <w:rtl/>
          <w:lang w:bidi="he-IL"/>
        </w:rPr>
        <w:t>לִקְרָאתֶךָ</w:t>
      </w:r>
      <w:r w:rsidRPr="00445B0A">
        <w:rPr>
          <w:rFonts w:cs="Arial"/>
          <w:rtl/>
          <w:lang w:bidi="he-IL"/>
        </w:rPr>
        <w:t xml:space="preserve">, </w:t>
      </w:r>
      <w:r w:rsidRPr="00445B0A">
        <w:rPr>
          <w:rFonts w:cs="Arial" w:hint="cs"/>
          <w:rtl/>
          <w:lang w:bidi="he-IL"/>
        </w:rPr>
        <w:t>וְרָאֲךָ</w:t>
      </w:r>
      <w:r w:rsidRPr="00445B0A">
        <w:rPr>
          <w:rFonts w:cs="Arial"/>
          <w:rtl/>
          <w:lang w:bidi="he-IL"/>
        </w:rPr>
        <w:t xml:space="preserve"> </w:t>
      </w:r>
      <w:r w:rsidRPr="00445B0A">
        <w:rPr>
          <w:rFonts w:cs="Arial" w:hint="cs"/>
          <w:rtl/>
          <w:lang w:bidi="he-IL"/>
        </w:rPr>
        <w:t>וְשָׂמַח</w:t>
      </w:r>
      <w:r w:rsidRPr="00445B0A">
        <w:rPr>
          <w:rFonts w:cs="Arial"/>
          <w:rtl/>
          <w:lang w:bidi="he-IL"/>
        </w:rPr>
        <w:t xml:space="preserve"> </w:t>
      </w:r>
      <w:r w:rsidRPr="00445B0A">
        <w:rPr>
          <w:rFonts w:cs="Arial" w:hint="cs"/>
          <w:rtl/>
          <w:lang w:bidi="he-IL"/>
        </w:rPr>
        <w:t>בְּלִבּוֹ</w:t>
      </w:r>
      <w:r w:rsidRPr="00445B0A">
        <w:rPr>
          <w:rFonts w:cs="Arial"/>
          <w:rtl/>
          <w:lang w:bidi="he-IL"/>
        </w:rPr>
        <w:t xml:space="preserve">.  </w:t>
      </w:r>
      <w:r w:rsidRPr="00445B0A">
        <w:rPr>
          <w:rFonts w:cs="Arial" w:hint="cs"/>
          <w:rtl/>
          <w:lang w:bidi="he-IL"/>
        </w:rPr>
        <w:t>טו</w:t>
      </w:r>
      <w:r w:rsidRPr="00445B0A">
        <w:rPr>
          <w:rFonts w:cs="Arial"/>
          <w:rtl/>
          <w:lang w:bidi="he-IL"/>
        </w:rPr>
        <w:t xml:space="preserve"> </w:t>
      </w:r>
      <w:r w:rsidRPr="00445B0A">
        <w:rPr>
          <w:rFonts w:cs="Arial" w:hint="cs"/>
          <w:rtl/>
          <w:lang w:bidi="he-IL"/>
        </w:rPr>
        <w:t>וְדִבַּרְתָּ</w:t>
      </w:r>
      <w:r w:rsidRPr="00445B0A">
        <w:rPr>
          <w:rFonts w:cs="Arial"/>
          <w:rtl/>
          <w:lang w:bidi="he-IL"/>
        </w:rPr>
        <w:t xml:space="preserve"> </w:t>
      </w:r>
      <w:r w:rsidRPr="00445B0A">
        <w:rPr>
          <w:rFonts w:cs="Arial" w:hint="cs"/>
          <w:rtl/>
          <w:lang w:bidi="he-IL"/>
        </w:rPr>
        <w:t>אֵלָיו</w:t>
      </w:r>
      <w:r w:rsidRPr="00445B0A">
        <w:rPr>
          <w:rFonts w:cs="Arial"/>
          <w:rtl/>
          <w:lang w:bidi="he-IL"/>
        </w:rPr>
        <w:t xml:space="preserve">, </w:t>
      </w:r>
      <w:r w:rsidRPr="00445B0A">
        <w:rPr>
          <w:rFonts w:cs="Arial" w:hint="cs"/>
          <w:rtl/>
          <w:lang w:bidi="he-IL"/>
        </w:rPr>
        <w:t>וְשַׂמְתָּ</w:t>
      </w:r>
      <w:r w:rsidRPr="00445B0A">
        <w:rPr>
          <w:rFonts w:cs="Arial"/>
          <w:rtl/>
          <w:lang w:bidi="he-IL"/>
        </w:rPr>
        <w:t xml:space="preserve"> </w:t>
      </w:r>
      <w:r w:rsidRPr="00445B0A">
        <w:rPr>
          <w:rFonts w:cs="Arial" w:hint="cs"/>
          <w:rtl/>
          <w:lang w:bidi="he-IL"/>
        </w:rPr>
        <w:t>אֶת</w:t>
      </w:r>
      <w:r w:rsidRPr="00445B0A">
        <w:rPr>
          <w:rFonts w:cs="Arial"/>
          <w:rtl/>
          <w:lang w:bidi="he-IL"/>
        </w:rPr>
        <w:t>-</w:t>
      </w:r>
      <w:r w:rsidRPr="00445B0A">
        <w:rPr>
          <w:rFonts w:cs="Arial" w:hint="cs"/>
          <w:rtl/>
          <w:lang w:bidi="he-IL"/>
        </w:rPr>
        <w:t>הַדְּבָרִים</w:t>
      </w:r>
      <w:r w:rsidRPr="00445B0A">
        <w:rPr>
          <w:rFonts w:cs="Arial"/>
          <w:rtl/>
          <w:lang w:bidi="he-IL"/>
        </w:rPr>
        <w:t xml:space="preserve"> </w:t>
      </w:r>
      <w:r w:rsidRPr="00445B0A">
        <w:rPr>
          <w:rFonts w:cs="Arial" w:hint="cs"/>
          <w:rtl/>
          <w:lang w:bidi="he-IL"/>
        </w:rPr>
        <w:t>בְּפִיו</w:t>
      </w:r>
      <w:r w:rsidRPr="00445B0A">
        <w:rPr>
          <w:rFonts w:cs="Arial"/>
          <w:rtl/>
          <w:lang w:bidi="he-IL"/>
        </w:rPr>
        <w:t xml:space="preserve">; </w:t>
      </w:r>
      <w:r w:rsidRPr="00445B0A">
        <w:rPr>
          <w:rFonts w:cs="Arial" w:hint="cs"/>
          <w:rtl/>
          <w:lang w:bidi="he-IL"/>
        </w:rPr>
        <w:t>וְאָנֹכִי</w:t>
      </w:r>
      <w:r w:rsidRPr="00445B0A">
        <w:rPr>
          <w:rFonts w:cs="Arial"/>
          <w:rtl/>
          <w:lang w:bidi="he-IL"/>
        </w:rPr>
        <w:t xml:space="preserve">, </w:t>
      </w:r>
      <w:r w:rsidRPr="00445B0A">
        <w:rPr>
          <w:rFonts w:cs="Arial" w:hint="cs"/>
          <w:rtl/>
          <w:lang w:bidi="he-IL"/>
        </w:rPr>
        <w:t>אֶהְיֶה</w:t>
      </w:r>
      <w:r w:rsidRPr="00445B0A">
        <w:rPr>
          <w:rFonts w:cs="Arial"/>
          <w:rtl/>
          <w:lang w:bidi="he-IL"/>
        </w:rPr>
        <w:t xml:space="preserve"> </w:t>
      </w:r>
      <w:r w:rsidRPr="00445B0A">
        <w:rPr>
          <w:rFonts w:cs="Arial" w:hint="cs"/>
          <w:rtl/>
          <w:lang w:bidi="he-IL"/>
        </w:rPr>
        <w:t>עִם</w:t>
      </w:r>
      <w:r w:rsidRPr="00445B0A">
        <w:rPr>
          <w:rFonts w:cs="Arial"/>
          <w:rtl/>
          <w:lang w:bidi="he-IL"/>
        </w:rPr>
        <w:t>-</w:t>
      </w:r>
      <w:r w:rsidRPr="00445B0A">
        <w:rPr>
          <w:rFonts w:cs="Arial" w:hint="cs"/>
          <w:rtl/>
          <w:lang w:bidi="he-IL"/>
        </w:rPr>
        <w:t>פִּיךָ</w:t>
      </w:r>
      <w:r w:rsidRPr="00445B0A">
        <w:rPr>
          <w:rFonts w:cs="Arial"/>
          <w:rtl/>
          <w:lang w:bidi="he-IL"/>
        </w:rPr>
        <w:t xml:space="preserve"> </w:t>
      </w:r>
      <w:r w:rsidRPr="00445B0A">
        <w:rPr>
          <w:rFonts w:cs="Arial" w:hint="cs"/>
          <w:rtl/>
          <w:lang w:bidi="he-IL"/>
        </w:rPr>
        <w:t>וְעִם</w:t>
      </w:r>
      <w:r w:rsidRPr="00445B0A">
        <w:rPr>
          <w:rFonts w:cs="Arial"/>
          <w:rtl/>
          <w:lang w:bidi="he-IL"/>
        </w:rPr>
        <w:t>-</w:t>
      </w:r>
      <w:r w:rsidRPr="00445B0A">
        <w:rPr>
          <w:rFonts w:cs="Arial" w:hint="cs"/>
          <w:rtl/>
          <w:lang w:bidi="he-IL"/>
        </w:rPr>
        <w:t>פִּיהוּ</w:t>
      </w:r>
      <w:r w:rsidRPr="00445B0A">
        <w:rPr>
          <w:rFonts w:cs="Arial"/>
          <w:rtl/>
          <w:lang w:bidi="he-IL"/>
        </w:rPr>
        <w:t xml:space="preserve">, </w:t>
      </w:r>
      <w:r w:rsidRPr="00445B0A">
        <w:rPr>
          <w:rFonts w:cs="Arial" w:hint="cs"/>
          <w:rtl/>
          <w:lang w:bidi="he-IL"/>
        </w:rPr>
        <w:t>וְהוֹרֵיתִי</w:t>
      </w:r>
      <w:r w:rsidRPr="00445B0A">
        <w:rPr>
          <w:rFonts w:cs="Arial"/>
          <w:rtl/>
          <w:lang w:bidi="he-IL"/>
        </w:rPr>
        <w:t xml:space="preserve"> </w:t>
      </w:r>
      <w:r w:rsidRPr="00445B0A">
        <w:rPr>
          <w:rFonts w:cs="Arial" w:hint="cs"/>
          <w:rtl/>
          <w:lang w:bidi="he-IL"/>
        </w:rPr>
        <w:t>אֶתְכֶם</w:t>
      </w:r>
      <w:r w:rsidRPr="00445B0A">
        <w:rPr>
          <w:rFonts w:cs="Arial"/>
          <w:rtl/>
          <w:lang w:bidi="he-IL"/>
        </w:rPr>
        <w:t xml:space="preserve">, </w:t>
      </w:r>
      <w:r w:rsidRPr="00445B0A">
        <w:rPr>
          <w:rFonts w:cs="Arial" w:hint="cs"/>
          <w:rtl/>
          <w:lang w:bidi="he-IL"/>
        </w:rPr>
        <w:t>אֵת</w:t>
      </w:r>
      <w:r w:rsidRPr="00445B0A">
        <w:rPr>
          <w:rFonts w:cs="Arial"/>
          <w:rtl/>
          <w:lang w:bidi="he-IL"/>
        </w:rPr>
        <w:t xml:space="preserve"> </w:t>
      </w:r>
      <w:r w:rsidRPr="00445B0A">
        <w:rPr>
          <w:rFonts w:cs="Arial" w:hint="cs"/>
          <w:rtl/>
          <w:lang w:bidi="he-IL"/>
        </w:rPr>
        <w:t>אֲשֶׁר</w:t>
      </w:r>
      <w:r w:rsidRPr="00445B0A">
        <w:rPr>
          <w:rFonts w:cs="Arial"/>
          <w:rtl/>
          <w:lang w:bidi="he-IL"/>
        </w:rPr>
        <w:t xml:space="preserve"> </w:t>
      </w:r>
      <w:r w:rsidRPr="00445B0A">
        <w:rPr>
          <w:rFonts w:cs="Arial" w:hint="cs"/>
          <w:rtl/>
          <w:lang w:bidi="he-IL"/>
        </w:rPr>
        <w:t>תַּעֲשׂוּן</w:t>
      </w:r>
      <w:r w:rsidRPr="00445B0A">
        <w:rPr>
          <w:rFonts w:cs="Arial"/>
          <w:rtl/>
          <w:lang w:bidi="he-IL"/>
        </w:rPr>
        <w:t xml:space="preserve">.  </w:t>
      </w:r>
      <w:r w:rsidRPr="00445B0A">
        <w:rPr>
          <w:rFonts w:cs="Arial" w:hint="cs"/>
          <w:rtl/>
          <w:lang w:bidi="he-IL"/>
        </w:rPr>
        <w:t>טז</w:t>
      </w:r>
      <w:r w:rsidRPr="00445B0A">
        <w:rPr>
          <w:rFonts w:cs="Arial"/>
          <w:rtl/>
          <w:lang w:bidi="he-IL"/>
        </w:rPr>
        <w:t xml:space="preserve"> </w:t>
      </w:r>
      <w:r w:rsidRPr="00445B0A">
        <w:rPr>
          <w:rFonts w:cs="Arial" w:hint="cs"/>
          <w:rtl/>
          <w:lang w:bidi="he-IL"/>
        </w:rPr>
        <w:t>וְדִבֶּר</w:t>
      </w:r>
      <w:r w:rsidRPr="00445B0A">
        <w:rPr>
          <w:rFonts w:cs="Arial"/>
          <w:rtl/>
          <w:lang w:bidi="he-IL"/>
        </w:rPr>
        <w:t>-</w:t>
      </w:r>
      <w:r w:rsidRPr="00445B0A">
        <w:rPr>
          <w:rFonts w:cs="Arial" w:hint="cs"/>
          <w:rtl/>
          <w:lang w:bidi="he-IL"/>
        </w:rPr>
        <w:t>הוּא</w:t>
      </w:r>
      <w:r w:rsidRPr="00445B0A">
        <w:rPr>
          <w:rFonts w:cs="Arial"/>
          <w:rtl/>
          <w:lang w:bidi="he-IL"/>
        </w:rPr>
        <w:t xml:space="preserve"> </w:t>
      </w:r>
      <w:r w:rsidRPr="00445B0A">
        <w:rPr>
          <w:rFonts w:cs="Arial" w:hint="cs"/>
          <w:rtl/>
          <w:lang w:bidi="he-IL"/>
        </w:rPr>
        <w:t>לְךָ</w:t>
      </w:r>
      <w:r w:rsidRPr="00445B0A">
        <w:rPr>
          <w:rFonts w:cs="Arial"/>
          <w:rtl/>
          <w:lang w:bidi="he-IL"/>
        </w:rPr>
        <w:t xml:space="preserve">, </w:t>
      </w:r>
      <w:r w:rsidRPr="00445B0A">
        <w:rPr>
          <w:rFonts w:cs="Arial" w:hint="cs"/>
          <w:rtl/>
          <w:lang w:bidi="he-IL"/>
        </w:rPr>
        <w:t>אֶל</w:t>
      </w:r>
      <w:r w:rsidRPr="00445B0A">
        <w:rPr>
          <w:rFonts w:cs="Arial"/>
          <w:rtl/>
          <w:lang w:bidi="he-IL"/>
        </w:rPr>
        <w:t>-</w:t>
      </w:r>
      <w:r w:rsidRPr="00445B0A">
        <w:rPr>
          <w:rFonts w:cs="Arial" w:hint="cs"/>
          <w:rtl/>
          <w:lang w:bidi="he-IL"/>
        </w:rPr>
        <w:t>הָעָם</w:t>
      </w:r>
      <w:r w:rsidRPr="00445B0A">
        <w:rPr>
          <w:rFonts w:cs="Arial"/>
          <w:rtl/>
          <w:lang w:bidi="he-IL"/>
        </w:rPr>
        <w:t xml:space="preserve">; </w:t>
      </w:r>
      <w:r w:rsidRPr="00445B0A">
        <w:rPr>
          <w:rFonts w:cs="Arial" w:hint="cs"/>
          <w:rtl/>
          <w:lang w:bidi="he-IL"/>
        </w:rPr>
        <w:t>וְהָיָה</w:t>
      </w:r>
      <w:r w:rsidRPr="00445B0A">
        <w:rPr>
          <w:rFonts w:cs="Arial"/>
          <w:rtl/>
          <w:lang w:bidi="he-IL"/>
        </w:rPr>
        <w:t xml:space="preserve"> </w:t>
      </w:r>
      <w:r w:rsidRPr="00445B0A">
        <w:rPr>
          <w:rFonts w:cs="Arial" w:hint="cs"/>
          <w:rtl/>
          <w:lang w:bidi="he-IL"/>
        </w:rPr>
        <w:t>הוּא</w:t>
      </w:r>
      <w:r w:rsidRPr="00445B0A">
        <w:rPr>
          <w:rFonts w:cs="Arial"/>
          <w:rtl/>
          <w:lang w:bidi="he-IL"/>
        </w:rPr>
        <w:t xml:space="preserve"> </w:t>
      </w:r>
      <w:r w:rsidRPr="00445B0A">
        <w:rPr>
          <w:rFonts w:cs="Arial" w:hint="cs"/>
          <w:rtl/>
          <w:lang w:bidi="he-IL"/>
        </w:rPr>
        <w:t>יִהְיֶה</w:t>
      </w:r>
      <w:r w:rsidRPr="00445B0A">
        <w:rPr>
          <w:rFonts w:cs="Arial"/>
          <w:rtl/>
          <w:lang w:bidi="he-IL"/>
        </w:rPr>
        <w:t>-</w:t>
      </w:r>
      <w:r w:rsidRPr="00445B0A">
        <w:rPr>
          <w:rFonts w:cs="Arial" w:hint="cs"/>
          <w:rtl/>
          <w:lang w:bidi="he-IL"/>
        </w:rPr>
        <w:t>לְּךָ</w:t>
      </w:r>
      <w:r w:rsidRPr="00445B0A">
        <w:rPr>
          <w:rFonts w:cs="Arial"/>
          <w:rtl/>
          <w:lang w:bidi="he-IL"/>
        </w:rPr>
        <w:t xml:space="preserve"> </w:t>
      </w:r>
      <w:r w:rsidRPr="00445B0A">
        <w:rPr>
          <w:rFonts w:cs="Arial" w:hint="cs"/>
          <w:rtl/>
          <w:lang w:bidi="he-IL"/>
        </w:rPr>
        <w:t>לְפֶה</w:t>
      </w:r>
      <w:r w:rsidRPr="00445B0A">
        <w:rPr>
          <w:rFonts w:cs="Arial"/>
          <w:rtl/>
          <w:lang w:bidi="he-IL"/>
        </w:rPr>
        <w:t xml:space="preserve">, </w:t>
      </w:r>
      <w:r w:rsidRPr="00445B0A">
        <w:rPr>
          <w:rFonts w:cs="Arial" w:hint="cs"/>
          <w:rtl/>
          <w:lang w:bidi="he-IL"/>
        </w:rPr>
        <w:t>וְאַתָּה</w:t>
      </w:r>
      <w:r w:rsidRPr="00445B0A">
        <w:rPr>
          <w:rFonts w:cs="Arial"/>
          <w:rtl/>
          <w:lang w:bidi="he-IL"/>
        </w:rPr>
        <w:t xml:space="preserve"> </w:t>
      </w:r>
      <w:r w:rsidRPr="00445B0A">
        <w:rPr>
          <w:rFonts w:cs="Arial" w:hint="cs"/>
          <w:rtl/>
          <w:lang w:bidi="he-IL"/>
        </w:rPr>
        <w:t>תִּהְיֶה</w:t>
      </w:r>
      <w:r w:rsidRPr="00445B0A">
        <w:rPr>
          <w:rFonts w:cs="Arial"/>
          <w:rtl/>
          <w:lang w:bidi="he-IL"/>
        </w:rPr>
        <w:t>-</w:t>
      </w:r>
      <w:r w:rsidRPr="00445B0A">
        <w:rPr>
          <w:rFonts w:cs="Arial" w:hint="cs"/>
          <w:rtl/>
          <w:lang w:bidi="he-IL"/>
        </w:rPr>
        <w:t>לּוֹ</w:t>
      </w:r>
      <w:r w:rsidRPr="00445B0A">
        <w:rPr>
          <w:rFonts w:cs="Arial"/>
          <w:rtl/>
          <w:lang w:bidi="he-IL"/>
        </w:rPr>
        <w:t xml:space="preserve"> </w:t>
      </w:r>
      <w:r w:rsidRPr="00445B0A">
        <w:rPr>
          <w:rFonts w:cs="Arial" w:hint="cs"/>
          <w:rtl/>
          <w:lang w:bidi="he-IL"/>
        </w:rPr>
        <w:t>לֵאלֹהִים</w:t>
      </w:r>
      <w:r>
        <w:rPr>
          <w:rFonts w:cs="Arial"/>
          <w:lang w:bidi="he-IL"/>
        </w:rPr>
        <w:t>.</w:t>
      </w:r>
    </w:p>
    <w:p w14:paraId="25F54141" w14:textId="77777777" w:rsidR="00445B0A" w:rsidRDefault="001240F6" w:rsidP="00445B0A">
      <w:r>
        <w:t>Source 3: Exodus 6:10-12</w:t>
      </w:r>
    </w:p>
    <w:p w14:paraId="4CD52D09" w14:textId="77777777" w:rsidR="001240F6" w:rsidRDefault="001240F6" w:rsidP="001240F6">
      <w:r>
        <w:rPr>
          <w:b/>
          <w:bCs/>
        </w:rPr>
        <w:t>10</w:t>
      </w:r>
      <w:r>
        <w:t xml:space="preserve"> And the LORD spoke unto Moses, saying: </w:t>
      </w:r>
      <w:bookmarkStart w:id="1" w:name="11"/>
      <w:bookmarkEnd w:id="1"/>
      <w:r>
        <w:rPr>
          <w:b/>
          <w:bCs/>
        </w:rPr>
        <w:t>11</w:t>
      </w:r>
      <w:r>
        <w:t xml:space="preserve"> 'Go in, speak unto Pharaoh king of Egypt, that he let the children of Israel go out of his land.' </w:t>
      </w:r>
      <w:bookmarkStart w:id="2" w:name="12"/>
      <w:bookmarkEnd w:id="2"/>
      <w:r>
        <w:rPr>
          <w:b/>
          <w:bCs/>
        </w:rPr>
        <w:t>12</w:t>
      </w:r>
      <w:r>
        <w:t xml:space="preserve"> And Moses spoke before the LORD, saying: 'Behold, the children of Israel have not hearkened unto me; how then shall Pharaoh hear me, who am of uncircumcised lips?’</w:t>
      </w:r>
    </w:p>
    <w:p w14:paraId="292D849E" w14:textId="77777777" w:rsidR="001240F6" w:rsidRDefault="001240F6" w:rsidP="001240F6">
      <w:r w:rsidRPr="001240F6">
        <w:rPr>
          <w:rFonts w:cs="Arial" w:hint="cs"/>
          <w:rtl/>
          <w:lang w:bidi="he-IL"/>
        </w:rPr>
        <w:t>י</w:t>
      </w:r>
      <w:r w:rsidRPr="001240F6">
        <w:rPr>
          <w:rFonts w:cs="Arial"/>
          <w:rtl/>
          <w:lang w:bidi="he-IL"/>
        </w:rPr>
        <w:t xml:space="preserve"> </w:t>
      </w:r>
      <w:r w:rsidRPr="001240F6">
        <w:rPr>
          <w:rFonts w:cs="Arial" w:hint="cs"/>
          <w:rtl/>
          <w:lang w:bidi="he-IL"/>
        </w:rPr>
        <w:t>וַיְדַבֵּר</w:t>
      </w:r>
      <w:r w:rsidRPr="001240F6">
        <w:rPr>
          <w:rFonts w:cs="Arial"/>
          <w:rtl/>
          <w:lang w:bidi="he-IL"/>
        </w:rPr>
        <w:t xml:space="preserve"> </w:t>
      </w:r>
      <w:r w:rsidRPr="001240F6">
        <w:rPr>
          <w:rFonts w:cs="Arial" w:hint="cs"/>
          <w:rtl/>
          <w:lang w:bidi="he-IL"/>
        </w:rPr>
        <w:t>יְהוָה</w:t>
      </w:r>
      <w:r w:rsidRPr="001240F6">
        <w:rPr>
          <w:rFonts w:cs="Arial"/>
          <w:rtl/>
          <w:lang w:bidi="he-IL"/>
        </w:rPr>
        <w:t xml:space="preserve">, </w:t>
      </w:r>
      <w:r w:rsidRPr="001240F6">
        <w:rPr>
          <w:rFonts w:cs="Arial" w:hint="cs"/>
          <w:rtl/>
          <w:lang w:bidi="he-IL"/>
        </w:rPr>
        <w:t>אֶל</w:t>
      </w:r>
      <w:r w:rsidRPr="001240F6">
        <w:rPr>
          <w:rFonts w:cs="Arial"/>
          <w:rtl/>
          <w:lang w:bidi="he-IL"/>
        </w:rPr>
        <w:t>-</w:t>
      </w:r>
      <w:r w:rsidRPr="001240F6">
        <w:rPr>
          <w:rFonts w:cs="Arial" w:hint="cs"/>
          <w:rtl/>
          <w:lang w:bidi="he-IL"/>
        </w:rPr>
        <w:t>מֹשֶׁה</w:t>
      </w:r>
      <w:r w:rsidRPr="001240F6">
        <w:rPr>
          <w:rFonts w:cs="Arial"/>
          <w:rtl/>
          <w:lang w:bidi="he-IL"/>
        </w:rPr>
        <w:t xml:space="preserve"> </w:t>
      </w:r>
      <w:r w:rsidRPr="001240F6">
        <w:rPr>
          <w:rFonts w:cs="Arial" w:hint="cs"/>
          <w:rtl/>
          <w:lang w:bidi="he-IL"/>
        </w:rPr>
        <w:t>לֵּאמֹר</w:t>
      </w:r>
      <w:r w:rsidRPr="001240F6">
        <w:rPr>
          <w:rFonts w:cs="Arial"/>
          <w:rtl/>
          <w:lang w:bidi="he-IL"/>
        </w:rPr>
        <w:t xml:space="preserve">.  </w:t>
      </w:r>
      <w:r w:rsidRPr="001240F6">
        <w:rPr>
          <w:rFonts w:cs="Arial" w:hint="cs"/>
          <w:rtl/>
          <w:lang w:bidi="he-IL"/>
        </w:rPr>
        <w:t>יא</w:t>
      </w:r>
      <w:r w:rsidRPr="001240F6">
        <w:rPr>
          <w:rFonts w:cs="Arial"/>
          <w:rtl/>
          <w:lang w:bidi="he-IL"/>
        </w:rPr>
        <w:t xml:space="preserve"> </w:t>
      </w:r>
      <w:r w:rsidRPr="001240F6">
        <w:rPr>
          <w:rFonts w:cs="Arial" w:hint="cs"/>
          <w:rtl/>
          <w:lang w:bidi="he-IL"/>
        </w:rPr>
        <w:t>בֹּא</w:t>
      </w:r>
      <w:r w:rsidRPr="001240F6">
        <w:rPr>
          <w:rFonts w:cs="Arial"/>
          <w:rtl/>
          <w:lang w:bidi="he-IL"/>
        </w:rPr>
        <w:t xml:space="preserve"> </w:t>
      </w:r>
      <w:r w:rsidRPr="001240F6">
        <w:rPr>
          <w:rFonts w:cs="Arial" w:hint="cs"/>
          <w:rtl/>
          <w:lang w:bidi="he-IL"/>
        </w:rPr>
        <w:t>דַבֵּר</w:t>
      </w:r>
      <w:r w:rsidRPr="001240F6">
        <w:rPr>
          <w:rFonts w:cs="Arial"/>
          <w:rtl/>
          <w:lang w:bidi="he-IL"/>
        </w:rPr>
        <w:t xml:space="preserve">, </w:t>
      </w:r>
      <w:r w:rsidRPr="001240F6">
        <w:rPr>
          <w:rFonts w:cs="Arial" w:hint="cs"/>
          <w:rtl/>
          <w:lang w:bidi="he-IL"/>
        </w:rPr>
        <w:t>אֶל</w:t>
      </w:r>
      <w:r w:rsidRPr="001240F6">
        <w:rPr>
          <w:rFonts w:cs="Arial"/>
          <w:rtl/>
          <w:lang w:bidi="he-IL"/>
        </w:rPr>
        <w:t>-</w:t>
      </w:r>
      <w:r w:rsidRPr="001240F6">
        <w:rPr>
          <w:rFonts w:cs="Arial" w:hint="cs"/>
          <w:rtl/>
          <w:lang w:bidi="he-IL"/>
        </w:rPr>
        <w:t>פַּרְעֹה</w:t>
      </w:r>
      <w:r w:rsidRPr="001240F6">
        <w:rPr>
          <w:rFonts w:cs="Arial"/>
          <w:rtl/>
          <w:lang w:bidi="he-IL"/>
        </w:rPr>
        <w:t xml:space="preserve"> </w:t>
      </w:r>
      <w:r w:rsidRPr="001240F6">
        <w:rPr>
          <w:rFonts w:cs="Arial" w:hint="cs"/>
          <w:rtl/>
          <w:lang w:bidi="he-IL"/>
        </w:rPr>
        <w:t>מֶלֶךְ</w:t>
      </w:r>
      <w:r w:rsidRPr="001240F6">
        <w:rPr>
          <w:rFonts w:cs="Arial"/>
          <w:rtl/>
          <w:lang w:bidi="he-IL"/>
        </w:rPr>
        <w:t xml:space="preserve"> </w:t>
      </w:r>
      <w:r w:rsidRPr="001240F6">
        <w:rPr>
          <w:rFonts w:cs="Arial" w:hint="cs"/>
          <w:rtl/>
          <w:lang w:bidi="he-IL"/>
        </w:rPr>
        <w:t>מִצְרָיִם</w:t>
      </w:r>
      <w:r w:rsidRPr="001240F6">
        <w:rPr>
          <w:rFonts w:cs="Arial"/>
          <w:rtl/>
          <w:lang w:bidi="he-IL"/>
        </w:rPr>
        <w:t xml:space="preserve">; </w:t>
      </w:r>
      <w:r w:rsidRPr="001240F6">
        <w:rPr>
          <w:rFonts w:cs="Arial" w:hint="cs"/>
          <w:rtl/>
          <w:lang w:bidi="he-IL"/>
        </w:rPr>
        <w:t>וִישַׁלַּח</w:t>
      </w:r>
      <w:r w:rsidRPr="001240F6">
        <w:rPr>
          <w:rFonts w:cs="Arial"/>
          <w:rtl/>
          <w:lang w:bidi="he-IL"/>
        </w:rPr>
        <w:t xml:space="preserve"> </w:t>
      </w:r>
      <w:r w:rsidRPr="001240F6">
        <w:rPr>
          <w:rFonts w:cs="Arial" w:hint="cs"/>
          <w:rtl/>
          <w:lang w:bidi="he-IL"/>
        </w:rPr>
        <w:t>אֶת</w:t>
      </w:r>
      <w:r w:rsidRPr="001240F6">
        <w:rPr>
          <w:rFonts w:cs="Arial"/>
          <w:rtl/>
          <w:lang w:bidi="he-IL"/>
        </w:rPr>
        <w:t>-</w:t>
      </w:r>
      <w:r w:rsidRPr="001240F6">
        <w:rPr>
          <w:rFonts w:cs="Arial" w:hint="cs"/>
          <w:rtl/>
          <w:lang w:bidi="he-IL"/>
        </w:rPr>
        <w:t>בְּנֵי</w:t>
      </w:r>
      <w:r w:rsidRPr="001240F6">
        <w:rPr>
          <w:rFonts w:cs="Arial"/>
          <w:rtl/>
          <w:lang w:bidi="he-IL"/>
        </w:rPr>
        <w:t>-</w:t>
      </w:r>
      <w:r w:rsidRPr="001240F6">
        <w:rPr>
          <w:rFonts w:cs="Arial" w:hint="cs"/>
          <w:rtl/>
          <w:lang w:bidi="he-IL"/>
        </w:rPr>
        <w:t>יִשְׂרָאֵל</w:t>
      </w:r>
      <w:r w:rsidRPr="001240F6">
        <w:rPr>
          <w:rFonts w:cs="Arial"/>
          <w:rtl/>
          <w:lang w:bidi="he-IL"/>
        </w:rPr>
        <w:t xml:space="preserve">, </w:t>
      </w:r>
      <w:r w:rsidRPr="001240F6">
        <w:rPr>
          <w:rFonts w:cs="Arial" w:hint="cs"/>
          <w:rtl/>
          <w:lang w:bidi="he-IL"/>
        </w:rPr>
        <w:t>מֵאַרְצוֹ</w:t>
      </w:r>
      <w:r w:rsidRPr="001240F6">
        <w:rPr>
          <w:rFonts w:cs="Arial"/>
          <w:rtl/>
          <w:lang w:bidi="he-IL"/>
        </w:rPr>
        <w:t xml:space="preserve">.  </w:t>
      </w:r>
      <w:r w:rsidRPr="001240F6">
        <w:rPr>
          <w:rFonts w:cs="Arial" w:hint="cs"/>
          <w:rtl/>
          <w:lang w:bidi="he-IL"/>
        </w:rPr>
        <w:t>יב</w:t>
      </w:r>
      <w:r w:rsidRPr="001240F6">
        <w:rPr>
          <w:rFonts w:cs="Arial"/>
          <w:rtl/>
          <w:lang w:bidi="he-IL"/>
        </w:rPr>
        <w:t xml:space="preserve"> </w:t>
      </w:r>
      <w:r w:rsidRPr="001240F6">
        <w:rPr>
          <w:rFonts w:cs="Arial" w:hint="cs"/>
          <w:rtl/>
          <w:lang w:bidi="he-IL"/>
        </w:rPr>
        <w:t>וַיְדַבֵּר</w:t>
      </w:r>
      <w:r w:rsidRPr="001240F6">
        <w:rPr>
          <w:rFonts w:cs="Arial"/>
          <w:rtl/>
          <w:lang w:bidi="he-IL"/>
        </w:rPr>
        <w:t xml:space="preserve"> </w:t>
      </w:r>
      <w:r w:rsidRPr="001240F6">
        <w:rPr>
          <w:rFonts w:cs="Arial" w:hint="cs"/>
          <w:rtl/>
          <w:lang w:bidi="he-IL"/>
        </w:rPr>
        <w:t>מֹשֶׁה</w:t>
      </w:r>
      <w:r w:rsidRPr="001240F6">
        <w:rPr>
          <w:rFonts w:cs="Arial"/>
          <w:rtl/>
          <w:lang w:bidi="he-IL"/>
        </w:rPr>
        <w:t xml:space="preserve">, </w:t>
      </w:r>
      <w:r w:rsidRPr="001240F6">
        <w:rPr>
          <w:rFonts w:cs="Arial" w:hint="cs"/>
          <w:rtl/>
          <w:lang w:bidi="he-IL"/>
        </w:rPr>
        <w:t>לִפְנֵי</w:t>
      </w:r>
      <w:r w:rsidRPr="001240F6">
        <w:rPr>
          <w:rFonts w:cs="Arial"/>
          <w:rtl/>
          <w:lang w:bidi="he-IL"/>
        </w:rPr>
        <w:t xml:space="preserve"> </w:t>
      </w:r>
      <w:r w:rsidRPr="001240F6">
        <w:rPr>
          <w:rFonts w:cs="Arial" w:hint="cs"/>
          <w:rtl/>
          <w:lang w:bidi="he-IL"/>
        </w:rPr>
        <w:t>יְהוָה</w:t>
      </w:r>
      <w:r w:rsidRPr="001240F6">
        <w:rPr>
          <w:rFonts w:cs="Arial"/>
          <w:rtl/>
          <w:lang w:bidi="he-IL"/>
        </w:rPr>
        <w:t xml:space="preserve"> </w:t>
      </w:r>
      <w:r w:rsidRPr="001240F6">
        <w:rPr>
          <w:rFonts w:cs="Arial" w:hint="cs"/>
          <w:rtl/>
          <w:lang w:bidi="he-IL"/>
        </w:rPr>
        <w:t>לֵאמֹר</w:t>
      </w:r>
      <w:r w:rsidRPr="001240F6">
        <w:rPr>
          <w:rFonts w:cs="Arial"/>
          <w:rtl/>
          <w:lang w:bidi="he-IL"/>
        </w:rPr>
        <w:t xml:space="preserve">:  </w:t>
      </w:r>
      <w:r w:rsidRPr="001240F6">
        <w:rPr>
          <w:rFonts w:cs="Arial" w:hint="cs"/>
          <w:rtl/>
          <w:lang w:bidi="he-IL"/>
        </w:rPr>
        <w:t>הֵן</w:t>
      </w:r>
      <w:r w:rsidRPr="001240F6">
        <w:rPr>
          <w:rFonts w:cs="Arial"/>
          <w:rtl/>
          <w:lang w:bidi="he-IL"/>
        </w:rPr>
        <w:t xml:space="preserve"> </w:t>
      </w:r>
      <w:r w:rsidRPr="001240F6">
        <w:rPr>
          <w:rFonts w:cs="Arial" w:hint="cs"/>
          <w:rtl/>
          <w:lang w:bidi="he-IL"/>
        </w:rPr>
        <w:t>בְּנֵי</w:t>
      </w:r>
      <w:r w:rsidRPr="001240F6">
        <w:rPr>
          <w:rFonts w:cs="Arial"/>
          <w:rtl/>
          <w:lang w:bidi="he-IL"/>
        </w:rPr>
        <w:t>-</w:t>
      </w:r>
      <w:r w:rsidRPr="001240F6">
        <w:rPr>
          <w:rFonts w:cs="Arial" w:hint="cs"/>
          <w:rtl/>
          <w:lang w:bidi="he-IL"/>
        </w:rPr>
        <w:t>יִשְׂרָאֵל</w:t>
      </w:r>
      <w:r w:rsidRPr="001240F6">
        <w:rPr>
          <w:rFonts w:cs="Arial"/>
          <w:rtl/>
          <w:lang w:bidi="he-IL"/>
        </w:rPr>
        <w:t xml:space="preserve">, </w:t>
      </w:r>
      <w:r w:rsidRPr="001240F6">
        <w:rPr>
          <w:rFonts w:cs="Arial" w:hint="cs"/>
          <w:rtl/>
          <w:lang w:bidi="he-IL"/>
        </w:rPr>
        <w:t>לֹא</w:t>
      </w:r>
      <w:r w:rsidRPr="001240F6">
        <w:rPr>
          <w:rFonts w:cs="Arial"/>
          <w:rtl/>
          <w:lang w:bidi="he-IL"/>
        </w:rPr>
        <w:t>-</w:t>
      </w:r>
      <w:r w:rsidRPr="001240F6">
        <w:rPr>
          <w:rFonts w:cs="Arial" w:hint="cs"/>
          <w:rtl/>
          <w:lang w:bidi="he-IL"/>
        </w:rPr>
        <w:t>שָׁמְעוּ</w:t>
      </w:r>
      <w:r w:rsidRPr="001240F6">
        <w:rPr>
          <w:rFonts w:cs="Arial"/>
          <w:rtl/>
          <w:lang w:bidi="he-IL"/>
        </w:rPr>
        <w:t xml:space="preserve"> </w:t>
      </w:r>
      <w:r w:rsidRPr="001240F6">
        <w:rPr>
          <w:rFonts w:cs="Arial" w:hint="cs"/>
          <w:rtl/>
          <w:lang w:bidi="he-IL"/>
        </w:rPr>
        <w:t>אֵלַי</w:t>
      </w:r>
      <w:r w:rsidRPr="001240F6">
        <w:rPr>
          <w:rFonts w:cs="Arial"/>
          <w:rtl/>
          <w:lang w:bidi="he-IL"/>
        </w:rPr>
        <w:t xml:space="preserve">, </w:t>
      </w:r>
      <w:r w:rsidRPr="001240F6">
        <w:rPr>
          <w:rFonts w:cs="Arial" w:hint="cs"/>
          <w:rtl/>
          <w:lang w:bidi="he-IL"/>
        </w:rPr>
        <w:t>וְאֵיךְ</w:t>
      </w:r>
      <w:r w:rsidRPr="001240F6">
        <w:rPr>
          <w:rFonts w:cs="Arial"/>
          <w:rtl/>
          <w:lang w:bidi="he-IL"/>
        </w:rPr>
        <w:t xml:space="preserve"> </w:t>
      </w:r>
      <w:r w:rsidRPr="001240F6">
        <w:rPr>
          <w:rFonts w:cs="Arial" w:hint="cs"/>
          <w:rtl/>
          <w:lang w:bidi="he-IL"/>
        </w:rPr>
        <w:t>יִשְׁמָעֵנִי</w:t>
      </w:r>
      <w:r w:rsidRPr="001240F6">
        <w:rPr>
          <w:rFonts w:cs="Arial"/>
          <w:rtl/>
          <w:lang w:bidi="he-IL"/>
        </w:rPr>
        <w:t xml:space="preserve"> </w:t>
      </w:r>
      <w:r w:rsidRPr="001240F6">
        <w:rPr>
          <w:rFonts w:cs="Arial" w:hint="cs"/>
          <w:rtl/>
          <w:lang w:bidi="he-IL"/>
        </w:rPr>
        <w:t>פַרְעֹה</w:t>
      </w:r>
      <w:r w:rsidRPr="001240F6">
        <w:rPr>
          <w:rFonts w:cs="Arial"/>
          <w:rtl/>
          <w:lang w:bidi="he-IL"/>
        </w:rPr>
        <w:t xml:space="preserve">, </w:t>
      </w:r>
      <w:r w:rsidRPr="001240F6">
        <w:rPr>
          <w:rFonts w:cs="Arial" w:hint="cs"/>
          <w:rtl/>
          <w:lang w:bidi="he-IL"/>
        </w:rPr>
        <w:t>וַאֲנִי</w:t>
      </w:r>
      <w:r w:rsidRPr="001240F6">
        <w:rPr>
          <w:rFonts w:cs="Arial"/>
          <w:rtl/>
          <w:lang w:bidi="he-IL"/>
        </w:rPr>
        <w:t xml:space="preserve"> </w:t>
      </w:r>
      <w:r w:rsidRPr="001240F6">
        <w:rPr>
          <w:rFonts w:cs="Arial" w:hint="cs"/>
          <w:rtl/>
          <w:lang w:bidi="he-IL"/>
        </w:rPr>
        <w:t>עֲרַל</w:t>
      </w:r>
      <w:r w:rsidRPr="001240F6">
        <w:rPr>
          <w:rFonts w:cs="Arial"/>
          <w:rtl/>
          <w:lang w:bidi="he-IL"/>
        </w:rPr>
        <w:t xml:space="preserve"> </w:t>
      </w:r>
      <w:r w:rsidRPr="001240F6">
        <w:rPr>
          <w:rFonts w:cs="Arial" w:hint="cs"/>
          <w:rtl/>
          <w:lang w:bidi="he-IL"/>
        </w:rPr>
        <w:t>שְׂפָתָיִם</w:t>
      </w:r>
      <w:r w:rsidRPr="001240F6">
        <w:rPr>
          <w:rFonts w:cs="Arial"/>
          <w:rtl/>
          <w:lang w:bidi="he-IL"/>
        </w:rPr>
        <w:t>.  {</w:t>
      </w:r>
      <w:r w:rsidRPr="001240F6">
        <w:rPr>
          <w:rFonts w:cs="Arial" w:hint="cs"/>
          <w:rtl/>
          <w:lang w:bidi="he-IL"/>
        </w:rPr>
        <w:t>פ</w:t>
      </w:r>
      <w:r w:rsidRPr="001240F6">
        <w:t>}</w:t>
      </w:r>
    </w:p>
    <w:p w14:paraId="52456CC7" w14:textId="77777777" w:rsidR="003E5425" w:rsidRDefault="003E5425" w:rsidP="001240F6">
      <w:r>
        <w:t>Source 4: Leviticus 19:14</w:t>
      </w:r>
    </w:p>
    <w:p w14:paraId="4C6ADDCB" w14:textId="77777777" w:rsidR="003E5425" w:rsidRDefault="003E5425" w:rsidP="003E5425">
      <w:r w:rsidRPr="003E5425">
        <w:t>14 Thou shalt not curse the deaf, nor put a stumbling-block before the blind, but thou sha</w:t>
      </w:r>
      <w:r>
        <w:t>lt fear thy God: I am the LORD.</w:t>
      </w:r>
    </w:p>
    <w:p w14:paraId="3ACB83DF" w14:textId="77777777" w:rsidR="003E5425" w:rsidRDefault="00A90A03" w:rsidP="00A90A03">
      <w:pPr>
        <w:rPr>
          <w:rFonts w:cs="Arial"/>
          <w:lang w:bidi="he-IL"/>
        </w:rPr>
      </w:pPr>
      <w:r w:rsidRPr="00A90A03">
        <w:rPr>
          <w:rFonts w:cs="Arial" w:hint="cs"/>
          <w:rtl/>
          <w:lang w:bidi="he-IL"/>
        </w:rPr>
        <w:t>יד</w:t>
      </w:r>
      <w:r w:rsidRPr="00A90A03">
        <w:rPr>
          <w:rFonts w:cs="Arial"/>
          <w:rtl/>
          <w:lang w:bidi="he-IL"/>
        </w:rPr>
        <w:t xml:space="preserve"> </w:t>
      </w:r>
      <w:r w:rsidRPr="00A90A03">
        <w:rPr>
          <w:rFonts w:cs="Arial" w:hint="cs"/>
          <w:rtl/>
          <w:lang w:bidi="he-IL"/>
        </w:rPr>
        <w:t>לֹא</w:t>
      </w:r>
      <w:r w:rsidRPr="00A90A03">
        <w:rPr>
          <w:rFonts w:cs="Arial"/>
          <w:rtl/>
          <w:lang w:bidi="he-IL"/>
        </w:rPr>
        <w:t>-</w:t>
      </w:r>
      <w:r w:rsidRPr="00A90A03">
        <w:rPr>
          <w:rFonts w:cs="Arial" w:hint="cs"/>
          <w:rtl/>
          <w:lang w:bidi="he-IL"/>
        </w:rPr>
        <w:t>תְקַלֵּל</w:t>
      </w:r>
      <w:r w:rsidRPr="00A90A03">
        <w:rPr>
          <w:rFonts w:cs="Arial"/>
          <w:rtl/>
          <w:lang w:bidi="he-IL"/>
        </w:rPr>
        <w:t xml:space="preserve"> </w:t>
      </w:r>
      <w:r w:rsidRPr="00A90A03">
        <w:rPr>
          <w:rFonts w:cs="Arial" w:hint="cs"/>
          <w:rtl/>
          <w:lang w:bidi="he-IL"/>
        </w:rPr>
        <w:t>חֵרֵשׁ</w:t>
      </w:r>
      <w:r w:rsidRPr="00A90A03">
        <w:rPr>
          <w:rFonts w:cs="Arial"/>
          <w:rtl/>
          <w:lang w:bidi="he-IL"/>
        </w:rPr>
        <w:t>--</w:t>
      </w:r>
      <w:r w:rsidRPr="00A90A03">
        <w:rPr>
          <w:rFonts w:cs="Arial" w:hint="cs"/>
          <w:rtl/>
          <w:lang w:bidi="he-IL"/>
        </w:rPr>
        <w:t>וְלִפְנֵי</w:t>
      </w:r>
      <w:r w:rsidRPr="00A90A03">
        <w:rPr>
          <w:rFonts w:cs="Arial"/>
          <w:rtl/>
          <w:lang w:bidi="he-IL"/>
        </w:rPr>
        <w:t xml:space="preserve"> </w:t>
      </w:r>
      <w:r w:rsidRPr="00A90A03">
        <w:rPr>
          <w:rFonts w:cs="Arial" w:hint="cs"/>
          <w:rtl/>
          <w:lang w:bidi="he-IL"/>
        </w:rPr>
        <w:t>עִוֵּר</w:t>
      </w:r>
      <w:r w:rsidRPr="00A90A03">
        <w:rPr>
          <w:rFonts w:cs="Arial"/>
          <w:rtl/>
          <w:lang w:bidi="he-IL"/>
        </w:rPr>
        <w:t xml:space="preserve">, </w:t>
      </w:r>
      <w:r w:rsidRPr="00A90A03">
        <w:rPr>
          <w:rFonts w:cs="Arial" w:hint="cs"/>
          <w:rtl/>
          <w:lang w:bidi="he-IL"/>
        </w:rPr>
        <w:t>לֹא</w:t>
      </w:r>
      <w:r w:rsidRPr="00A90A03">
        <w:rPr>
          <w:rFonts w:cs="Arial"/>
          <w:rtl/>
          <w:lang w:bidi="he-IL"/>
        </w:rPr>
        <w:t xml:space="preserve"> </w:t>
      </w:r>
      <w:r w:rsidRPr="00A90A03">
        <w:rPr>
          <w:rFonts w:cs="Arial" w:hint="cs"/>
          <w:rtl/>
          <w:lang w:bidi="he-IL"/>
        </w:rPr>
        <w:t>תִתֵּן</w:t>
      </w:r>
      <w:r w:rsidRPr="00A90A03">
        <w:rPr>
          <w:rFonts w:cs="Arial"/>
          <w:rtl/>
          <w:lang w:bidi="he-IL"/>
        </w:rPr>
        <w:t xml:space="preserve"> </w:t>
      </w:r>
      <w:r w:rsidRPr="00A90A03">
        <w:rPr>
          <w:rFonts w:cs="Arial" w:hint="cs"/>
          <w:rtl/>
          <w:lang w:bidi="he-IL"/>
        </w:rPr>
        <w:t>מִכְשֹׁל</w:t>
      </w:r>
      <w:r w:rsidRPr="00A90A03">
        <w:rPr>
          <w:rFonts w:cs="Arial"/>
          <w:rtl/>
          <w:lang w:bidi="he-IL"/>
        </w:rPr>
        <w:t xml:space="preserve">; </w:t>
      </w:r>
      <w:r w:rsidRPr="00A90A03">
        <w:rPr>
          <w:rFonts w:cs="Arial" w:hint="cs"/>
          <w:rtl/>
          <w:lang w:bidi="he-IL"/>
        </w:rPr>
        <w:t>וְיָרֵאתָ</w:t>
      </w:r>
      <w:r w:rsidRPr="00A90A03">
        <w:rPr>
          <w:rFonts w:cs="Arial"/>
          <w:rtl/>
          <w:lang w:bidi="he-IL"/>
        </w:rPr>
        <w:t xml:space="preserve"> </w:t>
      </w:r>
      <w:r w:rsidRPr="00A90A03">
        <w:rPr>
          <w:rFonts w:cs="Arial" w:hint="cs"/>
          <w:rtl/>
          <w:lang w:bidi="he-IL"/>
        </w:rPr>
        <w:t>מֵּאֱלֹהֶיךָ</w:t>
      </w:r>
      <w:r w:rsidRPr="00A90A03">
        <w:rPr>
          <w:rFonts w:cs="Arial"/>
          <w:rtl/>
          <w:lang w:bidi="he-IL"/>
        </w:rPr>
        <w:t xml:space="preserve">, </w:t>
      </w:r>
      <w:r w:rsidRPr="00A90A03">
        <w:rPr>
          <w:rFonts w:cs="Arial" w:hint="cs"/>
          <w:rtl/>
          <w:lang w:bidi="he-IL"/>
        </w:rPr>
        <w:t>אֲנִי</w:t>
      </w:r>
      <w:r w:rsidRPr="00A90A03">
        <w:rPr>
          <w:rFonts w:cs="Arial"/>
          <w:rtl/>
          <w:lang w:bidi="he-IL"/>
        </w:rPr>
        <w:t xml:space="preserve"> </w:t>
      </w:r>
      <w:r w:rsidRPr="00A90A03">
        <w:rPr>
          <w:rFonts w:cs="Arial" w:hint="cs"/>
          <w:rtl/>
          <w:lang w:bidi="he-IL"/>
        </w:rPr>
        <w:t>יְהוָה</w:t>
      </w:r>
      <w:r>
        <w:rPr>
          <w:rFonts w:cs="Arial"/>
          <w:lang w:bidi="he-IL"/>
        </w:rPr>
        <w:t>.</w:t>
      </w:r>
    </w:p>
    <w:p w14:paraId="2C8ED4A9" w14:textId="77777777" w:rsidR="00A90A03" w:rsidRDefault="00A90A03" w:rsidP="00A90A03">
      <w:r>
        <w:t>Source 5: Leviticus 21:17-23</w:t>
      </w:r>
    </w:p>
    <w:p w14:paraId="7E811847" w14:textId="77777777" w:rsidR="00A90A03" w:rsidRDefault="0018532C" w:rsidP="0018532C">
      <w:r w:rsidRPr="0018532C">
        <w:t xml:space="preserve">17 Speak unto Aaron, saying: Whosoever he be of thy seed throughout their generations that hath a blemish, let him not approach to offer the bread of his God. 18 For whatsoever man he be that hath a </w:t>
      </w:r>
      <w:r w:rsidRPr="0018532C">
        <w:lastRenderedPageBreak/>
        <w:t xml:space="preserve">blemish, he shall not approach: a blind man, or a lame, or he that hath any thing maimed, or anything too long, 19 or a man that is broken-footed, or broken-handed, 20 or crook-backed, or a dwarf, or that hath his eye overspread, or is scabbed, or scurvy, or hath his stones crushed; 21 no man of the seed of Aaron the priest, that hath a blemish, shall come nigh to offer the offerings of the LORD made by fire; he hath a blemish; he shall not come nigh to offer the bread of his God. 22 He may eat the bread of his God, both of the most holy, and of the holy. 23 Only he shall not go in unto the veil, nor come nigh unto the altar, because he hath a blemish; that he </w:t>
      </w:r>
      <w:proofErr w:type="gramStart"/>
      <w:r w:rsidRPr="0018532C">
        <w:t>profane</w:t>
      </w:r>
      <w:proofErr w:type="gramEnd"/>
      <w:r w:rsidRPr="0018532C">
        <w:t xml:space="preserve"> not My holy places; for I</w:t>
      </w:r>
      <w:r>
        <w:t xml:space="preserve"> am the LORD who sanctify them.</w:t>
      </w:r>
    </w:p>
    <w:p w14:paraId="398D6789" w14:textId="77777777" w:rsidR="001240F6" w:rsidRDefault="0018532C" w:rsidP="0018532C">
      <w:pPr>
        <w:rPr>
          <w:rFonts w:cs="Arial"/>
          <w:lang w:bidi="he-IL"/>
        </w:rPr>
      </w:pPr>
      <w:r w:rsidRPr="0018532C">
        <w:rPr>
          <w:rFonts w:cs="Arial" w:hint="cs"/>
          <w:rtl/>
          <w:lang w:bidi="he-IL"/>
        </w:rPr>
        <w:t>יז</w:t>
      </w:r>
      <w:r w:rsidRPr="0018532C">
        <w:rPr>
          <w:rFonts w:cs="Arial"/>
          <w:rtl/>
          <w:lang w:bidi="he-IL"/>
        </w:rPr>
        <w:t xml:space="preserve"> </w:t>
      </w:r>
      <w:r w:rsidRPr="0018532C">
        <w:rPr>
          <w:rFonts w:cs="Arial" w:hint="cs"/>
          <w:rtl/>
          <w:lang w:bidi="he-IL"/>
        </w:rPr>
        <w:t>דַּבֵּר</w:t>
      </w:r>
      <w:r w:rsidRPr="0018532C">
        <w:rPr>
          <w:rFonts w:cs="Arial"/>
          <w:rtl/>
          <w:lang w:bidi="he-IL"/>
        </w:rPr>
        <w:t xml:space="preserve"> </w:t>
      </w:r>
      <w:r w:rsidRPr="0018532C">
        <w:rPr>
          <w:rFonts w:cs="Arial" w:hint="cs"/>
          <w:rtl/>
          <w:lang w:bidi="he-IL"/>
        </w:rPr>
        <w:t>אֶל</w:t>
      </w:r>
      <w:r w:rsidRPr="0018532C">
        <w:rPr>
          <w:rFonts w:cs="Arial"/>
          <w:rtl/>
          <w:lang w:bidi="he-IL"/>
        </w:rPr>
        <w:t>-</w:t>
      </w:r>
      <w:r w:rsidRPr="0018532C">
        <w:rPr>
          <w:rFonts w:cs="Arial" w:hint="cs"/>
          <w:rtl/>
          <w:lang w:bidi="he-IL"/>
        </w:rPr>
        <w:t>אַהֲרֹן</w:t>
      </w:r>
      <w:r w:rsidRPr="0018532C">
        <w:rPr>
          <w:rFonts w:cs="Arial"/>
          <w:rtl/>
          <w:lang w:bidi="he-IL"/>
        </w:rPr>
        <w:t xml:space="preserve">, </w:t>
      </w:r>
      <w:r w:rsidRPr="0018532C">
        <w:rPr>
          <w:rFonts w:cs="Arial" w:hint="cs"/>
          <w:rtl/>
          <w:lang w:bidi="he-IL"/>
        </w:rPr>
        <w:t>לֵאמֹר</w:t>
      </w:r>
      <w:r w:rsidRPr="0018532C">
        <w:rPr>
          <w:rFonts w:cs="Arial"/>
          <w:rtl/>
          <w:lang w:bidi="he-IL"/>
        </w:rPr>
        <w:t xml:space="preserve">:  </w:t>
      </w:r>
      <w:r w:rsidRPr="0018532C">
        <w:rPr>
          <w:rFonts w:cs="Arial" w:hint="cs"/>
          <w:rtl/>
          <w:lang w:bidi="he-IL"/>
        </w:rPr>
        <w:t>אִישׁ</w:t>
      </w:r>
      <w:r w:rsidRPr="0018532C">
        <w:rPr>
          <w:rFonts w:cs="Arial"/>
          <w:rtl/>
          <w:lang w:bidi="he-IL"/>
        </w:rPr>
        <w:t xml:space="preserve"> </w:t>
      </w:r>
      <w:r w:rsidRPr="0018532C">
        <w:rPr>
          <w:rFonts w:cs="Arial" w:hint="cs"/>
          <w:rtl/>
          <w:lang w:bidi="he-IL"/>
        </w:rPr>
        <w:t>מִזַּרְעֲךָ</w:t>
      </w:r>
      <w:r w:rsidRPr="0018532C">
        <w:rPr>
          <w:rFonts w:cs="Arial"/>
          <w:rtl/>
          <w:lang w:bidi="he-IL"/>
        </w:rPr>
        <w:t xml:space="preserve"> </w:t>
      </w:r>
      <w:r w:rsidRPr="0018532C">
        <w:rPr>
          <w:rFonts w:cs="Arial" w:hint="cs"/>
          <w:rtl/>
          <w:lang w:bidi="he-IL"/>
        </w:rPr>
        <w:t>לְדֹרֹתָם</w:t>
      </w:r>
      <w:r w:rsidRPr="0018532C">
        <w:rPr>
          <w:rFonts w:cs="Arial"/>
          <w:rtl/>
          <w:lang w:bidi="he-IL"/>
        </w:rPr>
        <w:t xml:space="preserve">, </w:t>
      </w:r>
      <w:r w:rsidRPr="0018532C">
        <w:rPr>
          <w:rFonts w:cs="Arial" w:hint="cs"/>
          <w:rtl/>
          <w:lang w:bidi="he-IL"/>
        </w:rPr>
        <w:t>אֲשֶׁר</w:t>
      </w:r>
      <w:r w:rsidRPr="0018532C">
        <w:rPr>
          <w:rFonts w:cs="Arial"/>
          <w:rtl/>
          <w:lang w:bidi="he-IL"/>
        </w:rPr>
        <w:t xml:space="preserve"> </w:t>
      </w:r>
      <w:r w:rsidRPr="0018532C">
        <w:rPr>
          <w:rFonts w:cs="Arial" w:hint="cs"/>
          <w:rtl/>
          <w:lang w:bidi="he-IL"/>
        </w:rPr>
        <w:t>יִהְיֶה</w:t>
      </w:r>
      <w:r w:rsidRPr="0018532C">
        <w:rPr>
          <w:rFonts w:cs="Arial"/>
          <w:rtl/>
          <w:lang w:bidi="he-IL"/>
        </w:rPr>
        <w:t xml:space="preserve"> </w:t>
      </w:r>
      <w:r w:rsidRPr="0018532C">
        <w:rPr>
          <w:rFonts w:cs="Arial" w:hint="cs"/>
          <w:rtl/>
          <w:lang w:bidi="he-IL"/>
        </w:rPr>
        <w:t>בוֹ</w:t>
      </w:r>
      <w:r w:rsidRPr="0018532C">
        <w:rPr>
          <w:rFonts w:cs="Arial"/>
          <w:rtl/>
          <w:lang w:bidi="he-IL"/>
        </w:rPr>
        <w:t xml:space="preserve"> </w:t>
      </w:r>
      <w:r w:rsidRPr="0018532C">
        <w:rPr>
          <w:rFonts w:cs="Arial" w:hint="cs"/>
          <w:rtl/>
          <w:lang w:bidi="he-IL"/>
        </w:rPr>
        <w:t>מוּם</w:t>
      </w:r>
      <w:r w:rsidRPr="0018532C">
        <w:rPr>
          <w:rFonts w:cs="Arial"/>
          <w:rtl/>
          <w:lang w:bidi="he-IL"/>
        </w:rPr>
        <w:t>--</w:t>
      </w:r>
      <w:r w:rsidRPr="0018532C">
        <w:rPr>
          <w:rFonts w:cs="Arial" w:hint="cs"/>
          <w:rtl/>
          <w:lang w:bidi="he-IL"/>
        </w:rPr>
        <w:t>לֹא</w:t>
      </w:r>
      <w:r w:rsidRPr="0018532C">
        <w:rPr>
          <w:rFonts w:cs="Arial"/>
          <w:rtl/>
          <w:lang w:bidi="he-IL"/>
        </w:rPr>
        <w:t xml:space="preserve"> </w:t>
      </w:r>
      <w:r w:rsidRPr="0018532C">
        <w:rPr>
          <w:rFonts w:cs="Arial" w:hint="cs"/>
          <w:rtl/>
          <w:lang w:bidi="he-IL"/>
        </w:rPr>
        <w:t>יִקְרַב</w:t>
      </w:r>
      <w:r w:rsidRPr="0018532C">
        <w:rPr>
          <w:rFonts w:cs="Arial"/>
          <w:rtl/>
          <w:lang w:bidi="he-IL"/>
        </w:rPr>
        <w:t xml:space="preserve">, </w:t>
      </w:r>
      <w:r w:rsidRPr="0018532C">
        <w:rPr>
          <w:rFonts w:cs="Arial" w:hint="cs"/>
          <w:rtl/>
          <w:lang w:bidi="he-IL"/>
        </w:rPr>
        <w:t>לְהַקְרִיב</w:t>
      </w:r>
      <w:r w:rsidRPr="0018532C">
        <w:rPr>
          <w:rFonts w:cs="Arial"/>
          <w:rtl/>
          <w:lang w:bidi="he-IL"/>
        </w:rPr>
        <w:t xml:space="preserve"> </w:t>
      </w:r>
      <w:r w:rsidRPr="0018532C">
        <w:rPr>
          <w:rFonts w:cs="Arial" w:hint="cs"/>
          <w:rtl/>
          <w:lang w:bidi="he-IL"/>
        </w:rPr>
        <w:t>לֶחֶם</w:t>
      </w:r>
      <w:r w:rsidRPr="0018532C">
        <w:rPr>
          <w:rFonts w:cs="Arial"/>
          <w:rtl/>
          <w:lang w:bidi="he-IL"/>
        </w:rPr>
        <w:t xml:space="preserve"> </w:t>
      </w:r>
      <w:r w:rsidRPr="0018532C">
        <w:rPr>
          <w:rFonts w:cs="Arial" w:hint="cs"/>
          <w:rtl/>
          <w:lang w:bidi="he-IL"/>
        </w:rPr>
        <w:t>אֱלֹהָיו</w:t>
      </w:r>
      <w:r w:rsidRPr="0018532C">
        <w:rPr>
          <w:rFonts w:cs="Arial"/>
          <w:rtl/>
          <w:lang w:bidi="he-IL"/>
        </w:rPr>
        <w:t xml:space="preserve">.  </w:t>
      </w:r>
      <w:r w:rsidRPr="0018532C">
        <w:rPr>
          <w:rFonts w:cs="Arial" w:hint="cs"/>
          <w:rtl/>
          <w:lang w:bidi="he-IL"/>
        </w:rPr>
        <w:t>יח</w:t>
      </w:r>
      <w:r w:rsidRPr="0018532C">
        <w:rPr>
          <w:rFonts w:cs="Arial"/>
          <w:rtl/>
          <w:lang w:bidi="he-IL"/>
        </w:rPr>
        <w:t xml:space="preserve"> </w:t>
      </w:r>
      <w:r w:rsidRPr="0018532C">
        <w:rPr>
          <w:rFonts w:cs="Arial" w:hint="cs"/>
          <w:rtl/>
          <w:lang w:bidi="he-IL"/>
        </w:rPr>
        <w:t>כִּי</w:t>
      </w:r>
      <w:r w:rsidRPr="0018532C">
        <w:rPr>
          <w:rFonts w:cs="Arial"/>
          <w:rtl/>
          <w:lang w:bidi="he-IL"/>
        </w:rPr>
        <w:t xml:space="preserve"> </w:t>
      </w:r>
      <w:r w:rsidRPr="0018532C">
        <w:rPr>
          <w:rFonts w:cs="Arial" w:hint="cs"/>
          <w:rtl/>
          <w:lang w:bidi="he-IL"/>
        </w:rPr>
        <w:t>כָל</w:t>
      </w:r>
      <w:r w:rsidRPr="0018532C">
        <w:rPr>
          <w:rFonts w:cs="Arial"/>
          <w:rtl/>
          <w:lang w:bidi="he-IL"/>
        </w:rPr>
        <w:t>-</w:t>
      </w:r>
      <w:r w:rsidRPr="0018532C">
        <w:rPr>
          <w:rFonts w:cs="Arial" w:hint="cs"/>
          <w:rtl/>
          <w:lang w:bidi="he-IL"/>
        </w:rPr>
        <w:t>אִישׁ</w:t>
      </w:r>
      <w:r w:rsidRPr="0018532C">
        <w:rPr>
          <w:rFonts w:cs="Arial"/>
          <w:rtl/>
          <w:lang w:bidi="he-IL"/>
        </w:rPr>
        <w:t xml:space="preserve"> </w:t>
      </w:r>
      <w:r w:rsidRPr="0018532C">
        <w:rPr>
          <w:rFonts w:cs="Arial" w:hint="cs"/>
          <w:rtl/>
          <w:lang w:bidi="he-IL"/>
        </w:rPr>
        <w:t>אֲשֶׁר</w:t>
      </w:r>
      <w:r w:rsidRPr="0018532C">
        <w:rPr>
          <w:rFonts w:cs="Arial"/>
          <w:rtl/>
          <w:lang w:bidi="he-IL"/>
        </w:rPr>
        <w:t>-</w:t>
      </w:r>
      <w:r w:rsidRPr="0018532C">
        <w:rPr>
          <w:rFonts w:cs="Arial" w:hint="cs"/>
          <w:rtl/>
          <w:lang w:bidi="he-IL"/>
        </w:rPr>
        <w:t>בּוֹ</w:t>
      </w:r>
      <w:r w:rsidRPr="0018532C">
        <w:rPr>
          <w:rFonts w:cs="Arial"/>
          <w:rtl/>
          <w:lang w:bidi="he-IL"/>
        </w:rPr>
        <w:t xml:space="preserve"> </w:t>
      </w:r>
      <w:r w:rsidRPr="0018532C">
        <w:rPr>
          <w:rFonts w:cs="Arial" w:hint="cs"/>
          <w:rtl/>
          <w:lang w:bidi="he-IL"/>
        </w:rPr>
        <w:t>מוּם</w:t>
      </w:r>
      <w:r w:rsidRPr="0018532C">
        <w:rPr>
          <w:rFonts w:cs="Arial"/>
          <w:rtl/>
          <w:lang w:bidi="he-IL"/>
        </w:rPr>
        <w:t xml:space="preserve">, </w:t>
      </w:r>
      <w:r w:rsidRPr="0018532C">
        <w:rPr>
          <w:rFonts w:cs="Arial" w:hint="cs"/>
          <w:rtl/>
          <w:lang w:bidi="he-IL"/>
        </w:rPr>
        <w:t>לֹא</w:t>
      </w:r>
      <w:r w:rsidRPr="0018532C">
        <w:rPr>
          <w:rFonts w:cs="Arial"/>
          <w:rtl/>
          <w:lang w:bidi="he-IL"/>
        </w:rPr>
        <w:t xml:space="preserve"> </w:t>
      </w:r>
      <w:r w:rsidRPr="0018532C">
        <w:rPr>
          <w:rFonts w:cs="Arial" w:hint="cs"/>
          <w:rtl/>
          <w:lang w:bidi="he-IL"/>
        </w:rPr>
        <w:t>יִקְרָב</w:t>
      </w:r>
      <w:r w:rsidRPr="0018532C">
        <w:rPr>
          <w:rFonts w:cs="Arial"/>
          <w:rtl/>
          <w:lang w:bidi="he-IL"/>
        </w:rPr>
        <w:t xml:space="preserve">:  </w:t>
      </w:r>
      <w:r w:rsidRPr="0018532C">
        <w:rPr>
          <w:rFonts w:cs="Arial" w:hint="cs"/>
          <w:rtl/>
          <w:lang w:bidi="he-IL"/>
        </w:rPr>
        <w:t>אִישׁ</w:t>
      </w:r>
      <w:r w:rsidRPr="0018532C">
        <w:rPr>
          <w:rFonts w:cs="Arial"/>
          <w:rtl/>
          <w:lang w:bidi="he-IL"/>
        </w:rPr>
        <w:t xml:space="preserve"> </w:t>
      </w:r>
      <w:r w:rsidRPr="0018532C">
        <w:rPr>
          <w:rFonts w:cs="Arial" w:hint="cs"/>
          <w:rtl/>
          <w:lang w:bidi="he-IL"/>
        </w:rPr>
        <w:t>עִוֵּר</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פִסֵּחַ</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חָרֻם</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שָׂרוּעַ</w:t>
      </w:r>
      <w:r w:rsidRPr="0018532C">
        <w:rPr>
          <w:rFonts w:cs="Arial"/>
          <w:rtl/>
          <w:lang w:bidi="he-IL"/>
        </w:rPr>
        <w:t xml:space="preserve">.  </w:t>
      </w:r>
      <w:r w:rsidRPr="0018532C">
        <w:rPr>
          <w:rFonts w:cs="Arial" w:hint="cs"/>
          <w:rtl/>
          <w:lang w:bidi="he-IL"/>
        </w:rPr>
        <w:t>יט</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אִישׁ</w:t>
      </w:r>
      <w:r w:rsidRPr="0018532C">
        <w:rPr>
          <w:rFonts w:cs="Arial"/>
          <w:rtl/>
          <w:lang w:bidi="he-IL"/>
        </w:rPr>
        <w:t xml:space="preserve">, </w:t>
      </w:r>
      <w:r w:rsidRPr="0018532C">
        <w:rPr>
          <w:rFonts w:cs="Arial" w:hint="cs"/>
          <w:rtl/>
          <w:lang w:bidi="he-IL"/>
        </w:rPr>
        <w:t>אֲשֶׁר</w:t>
      </w:r>
      <w:r w:rsidRPr="0018532C">
        <w:rPr>
          <w:rFonts w:cs="Arial"/>
          <w:rtl/>
          <w:lang w:bidi="he-IL"/>
        </w:rPr>
        <w:t>-</w:t>
      </w:r>
      <w:r w:rsidRPr="0018532C">
        <w:rPr>
          <w:rFonts w:cs="Arial" w:hint="cs"/>
          <w:rtl/>
          <w:lang w:bidi="he-IL"/>
        </w:rPr>
        <w:t>יִהְיֶה</w:t>
      </w:r>
      <w:r w:rsidRPr="0018532C">
        <w:rPr>
          <w:rFonts w:cs="Arial"/>
          <w:rtl/>
          <w:lang w:bidi="he-IL"/>
        </w:rPr>
        <w:t xml:space="preserve"> </w:t>
      </w:r>
      <w:r w:rsidRPr="0018532C">
        <w:rPr>
          <w:rFonts w:cs="Arial" w:hint="cs"/>
          <w:rtl/>
          <w:lang w:bidi="he-IL"/>
        </w:rPr>
        <w:t>בוֹ</w:t>
      </w:r>
      <w:r w:rsidRPr="0018532C">
        <w:rPr>
          <w:rFonts w:cs="Arial"/>
          <w:rtl/>
          <w:lang w:bidi="he-IL"/>
        </w:rPr>
        <w:t xml:space="preserve"> </w:t>
      </w:r>
      <w:r w:rsidRPr="0018532C">
        <w:rPr>
          <w:rFonts w:cs="Arial" w:hint="cs"/>
          <w:rtl/>
          <w:lang w:bidi="he-IL"/>
        </w:rPr>
        <w:t>שֶׁבֶר</w:t>
      </w:r>
      <w:r w:rsidRPr="0018532C">
        <w:rPr>
          <w:rFonts w:cs="Arial"/>
          <w:rtl/>
          <w:lang w:bidi="he-IL"/>
        </w:rPr>
        <w:t xml:space="preserve"> </w:t>
      </w:r>
      <w:r w:rsidRPr="0018532C">
        <w:rPr>
          <w:rFonts w:cs="Arial" w:hint="cs"/>
          <w:rtl/>
          <w:lang w:bidi="he-IL"/>
        </w:rPr>
        <w:t>רָגֶל</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שֶׁבֶר</w:t>
      </w:r>
      <w:r w:rsidRPr="0018532C">
        <w:rPr>
          <w:rFonts w:cs="Arial"/>
          <w:rtl/>
          <w:lang w:bidi="he-IL"/>
        </w:rPr>
        <w:t xml:space="preserve"> </w:t>
      </w:r>
      <w:r w:rsidRPr="0018532C">
        <w:rPr>
          <w:rFonts w:cs="Arial" w:hint="cs"/>
          <w:rtl/>
          <w:lang w:bidi="he-IL"/>
        </w:rPr>
        <w:t>יָד</w:t>
      </w:r>
      <w:r w:rsidRPr="0018532C">
        <w:rPr>
          <w:rFonts w:cs="Arial"/>
          <w:rtl/>
          <w:lang w:bidi="he-IL"/>
        </w:rPr>
        <w:t xml:space="preserve">.  </w:t>
      </w:r>
      <w:r w:rsidRPr="0018532C">
        <w:rPr>
          <w:rFonts w:cs="Arial" w:hint="cs"/>
          <w:rtl/>
          <w:lang w:bidi="he-IL"/>
        </w:rPr>
        <w:t>כ</w:t>
      </w:r>
      <w:r w:rsidRPr="0018532C">
        <w:rPr>
          <w:rFonts w:cs="Arial"/>
          <w:rtl/>
          <w:lang w:bidi="he-IL"/>
        </w:rPr>
        <w:t xml:space="preserve"> </w:t>
      </w:r>
      <w:r w:rsidRPr="0018532C">
        <w:rPr>
          <w:rFonts w:cs="Arial" w:hint="cs"/>
          <w:rtl/>
          <w:lang w:bidi="he-IL"/>
        </w:rPr>
        <w:t>אוֹ</w:t>
      </w:r>
      <w:r w:rsidRPr="0018532C">
        <w:rPr>
          <w:rFonts w:cs="Arial"/>
          <w:rtl/>
          <w:lang w:bidi="he-IL"/>
        </w:rPr>
        <w:t>-</w:t>
      </w:r>
      <w:r w:rsidRPr="0018532C">
        <w:rPr>
          <w:rFonts w:cs="Arial" w:hint="cs"/>
          <w:rtl/>
          <w:lang w:bidi="he-IL"/>
        </w:rPr>
        <w:t>גִבֵּן</w:t>
      </w:r>
      <w:r w:rsidRPr="0018532C">
        <w:rPr>
          <w:rFonts w:cs="Arial"/>
          <w:rtl/>
          <w:lang w:bidi="he-IL"/>
        </w:rPr>
        <w:t xml:space="preserve"> </w:t>
      </w:r>
      <w:r w:rsidRPr="0018532C">
        <w:rPr>
          <w:rFonts w:cs="Arial" w:hint="cs"/>
          <w:rtl/>
          <w:lang w:bidi="he-IL"/>
        </w:rPr>
        <w:t>אוֹ</w:t>
      </w:r>
      <w:r w:rsidRPr="0018532C">
        <w:rPr>
          <w:rFonts w:cs="Arial"/>
          <w:rtl/>
          <w:lang w:bidi="he-IL"/>
        </w:rPr>
        <w:t>-</w:t>
      </w:r>
      <w:r w:rsidRPr="0018532C">
        <w:rPr>
          <w:rFonts w:cs="Arial" w:hint="cs"/>
          <w:rtl/>
          <w:lang w:bidi="he-IL"/>
        </w:rPr>
        <w:t>דַק</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תְּבַלֻּל</w:t>
      </w:r>
      <w:r w:rsidRPr="0018532C">
        <w:rPr>
          <w:rFonts w:cs="Arial"/>
          <w:rtl/>
          <w:lang w:bidi="he-IL"/>
        </w:rPr>
        <w:t xml:space="preserve"> </w:t>
      </w:r>
      <w:r w:rsidRPr="0018532C">
        <w:rPr>
          <w:rFonts w:cs="Arial" w:hint="cs"/>
          <w:rtl/>
          <w:lang w:bidi="he-IL"/>
        </w:rPr>
        <w:t>בְּעֵינוֹ</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גָרָב</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יַלֶּפֶת</w:t>
      </w:r>
      <w:r w:rsidRPr="0018532C">
        <w:rPr>
          <w:rFonts w:cs="Arial"/>
          <w:rtl/>
          <w:lang w:bidi="he-IL"/>
        </w:rPr>
        <w:t xml:space="preserve">, </w:t>
      </w:r>
      <w:r w:rsidRPr="0018532C">
        <w:rPr>
          <w:rFonts w:cs="Arial" w:hint="cs"/>
          <w:rtl/>
          <w:lang w:bidi="he-IL"/>
        </w:rPr>
        <w:t>אוֹ</w:t>
      </w:r>
      <w:r w:rsidRPr="0018532C">
        <w:rPr>
          <w:rFonts w:cs="Arial"/>
          <w:rtl/>
          <w:lang w:bidi="he-IL"/>
        </w:rPr>
        <w:t xml:space="preserve"> </w:t>
      </w:r>
      <w:r w:rsidRPr="0018532C">
        <w:rPr>
          <w:rFonts w:cs="Arial" w:hint="cs"/>
          <w:rtl/>
          <w:lang w:bidi="he-IL"/>
        </w:rPr>
        <w:t>מְרוֹחַ</w:t>
      </w:r>
      <w:r w:rsidRPr="0018532C">
        <w:rPr>
          <w:rFonts w:cs="Arial"/>
          <w:rtl/>
          <w:lang w:bidi="he-IL"/>
        </w:rPr>
        <w:t xml:space="preserve"> </w:t>
      </w:r>
      <w:r w:rsidRPr="0018532C">
        <w:rPr>
          <w:rFonts w:cs="Arial" w:hint="cs"/>
          <w:rtl/>
          <w:lang w:bidi="he-IL"/>
        </w:rPr>
        <w:t>אָשֶׁךְ</w:t>
      </w:r>
      <w:r w:rsidRPr="0018532C">
        <w:rPr>
          <w:rFonts w:cs="Arial"/>
          <w:rtl/>
          <w:lang w:bidi="he-IL"/>
        </w:rPr>
        <w:t xml:space="preserve">.  </w:t>
      </w:r>
      <w:r w:rsidRPr="0018532C">
        <w:rPr>
          <w:rFonts w:cs="Arial" w:hint="cs"/>
          <w:rtl/>
          <w:lang w:bidi="he-IL"/>
        </w:rPr>
        <w:t>כא</w:t>
      </w:r>
      <w:r w:rsidRPr="0018532C">
        <w:rPr>
          <w:rFonts w:cs="Arial"/>
          <w:rtl/>
          <w:lang w:bidi="he-IL"/>
        </w:rPr>
        <w:t xml:space="preserve"> </w:t>
      </w:r>
      <w:r w:rsidRPr="0018532C">
        <w:rPr>
          <w:rFonts w:cs="Arial" w:hint="cs"/>
          <w:rtl/>
          <w:lang w:bidi="he-IL"/>
        </w:rPr>
        <w:t>כָּל</w:t>
      </w:r>
      <w:r w:rsidRPr="0018532C">
        <w:rPr>
          <w:rFonts w:cs="Arial"/>
          <w:rtl/>
          <w:lang w:bidi="he-IL"/>
        </w:rPr>
        <w:t>-</w:t>
      </w:r>
      <w:r w:rsidRPr="0018532C">
        <w:rPr>
          <w:rFonts w:cs="Arial" w:hint="cs"/>
          <w:rtl/>
          <w:lang w:bidi="he-IL"/>
        </w:rPr>
        <w:t>אִישׁ</w:t>
      </w:r>
      <w:r w:rsidRPr="0018532C">
        <w:rPr>
          <w:rFonts w:cs="Arial"/>
          <w:rtl/>
          <w:lang w:bidi="he-IL"/>
        </w:rPr>
        <w:t xml:space="preserve"> </w:t>
      </w:r>
      <w:r w:rsidRPr="0018532C">
        <w:rPr>
          <w:rFonts w:cs="Arial" w:hint="cs"/>
          <w:rtl/>
          <w:lang w:bidi="he-IL"/>
        </w:rPr>
        <w:t>אֲשֶׁר</w:t>
      </w:r>
      <w:r w:rsidRPr="0018532C">
        <w:rPr>
          <w:rFonts w:cs="Arial"/>
          <w:rtl/>
          <w:lang w:bidi="he-IL"/>
        </w:rPr>
        <w:t>-</w:t>
      </w:r>
      <w:r w:rsidRPr="0018532C">
        <w:rPr>
          <w:rFonts w:cs="Arial" w:hint="cs"/>
          <w:rtl/>
          <w:lang w:bidi="he-IL"/>
        </w:rPr>
        <w:t>בּוֹ</w:t>
      </w:r>
      <w:r w:rsidRPr="0018532C">
        <w:rPr>
          <w:rFonts w:cs="Arial"/>
          <w:rtl/>
          <w:lang w:bidi="he-IL"/>
        </w:rPr>
        <w:t xml:space="preserve"> </w:t>
      </w:r>
      <w:r w:rsidRPr="0018532C">
        <w:rPr>
          <w:rFonts w:cs="Arial" w:hint="cs"/>
          <w:rtl/>
          <w:lang w:bidi="he-IL"/>
        </w:rPr>
        <w:t>מוּם</w:t>
      </w:r>
      <w:r w:rsidRPr="0018532C">
        <w:rPr>
          <w:rFonts w:cs="Arial"/>
          <w:rtl/>
          <w:lang w:bidi="he-IL"/>
        </w:rPr>
        <w:t xml:space="preserve">, </w:t>
      </w:r>
      <w:r w:rsidRPr="0018532C">
        <w:rPr>
          <w:rFonts w:cs="Arial" w:hint="cs"/>
          <w:rtl/>
          <w:lang w:bidi="he-IL"/>
        </w:rPr>
        <w:t>מִזֶּרַע</w:t>
      </w:r>
      <w:r w:rsidRPr="0018532C">
        <w:rPr>
          <w:rFonts w:cs="Arial"/>
          <w:rtl/>
          <w:lang w:bidi="he-IL"/>
        </w:rPr>
        <w:t xml:space="preserve"> </w:t>
      </w:r>
      <w:r w:rsidRPr="0018532C">
        <w:rPr>
          <w:rFonts w:cs="Arial" w:hint="cs"/>
          <w:rtl/>
          <w:lang w:bidi="he-IL"/>
        </w:rPr>
        <w:t>אַהֲרֹן</w:t>
      </w:r>
      <w:r w:rsidRPr="0018532C">
        <w:rPr>
          <w:rFonts w:cs="Arial"/>
          <w:rtl/>
          <w:lang w:bidi="he-IL"/>
        </w:rPr>
        <w:t xml:space="preserve"> </w:t>
      </w:r>
      <w:r w:rsidRPr="0018532C">
        <w:rPr>
          <w:rFonts w:cs="Arial" w:hint="cs"/>
          <w:rtl/>
          <w:lang w:bidi="he-IL"/>
        </w:rPr>
        <w:t>הַכֹּהֵן</w:t>
      </w:r>
      <w:r w:rsidRPr="0018532C">
        <w:rPr>
          <w:rFonts w:cs="Arial"/>
          <w:rtl/>
          <w:lang w:bidi="he-IL"/>
        </w:rPr>
        <w:t>--</w:t>
      </w:r>
      <w:r w:rsidRPr="0018532C">
        <w:rPr>
          <w:rFonts w:cs="Arial" w:hint="cs"/>
          <w:rtl/>
          <w:lang w:bidi="he-IL"/>
        </w:rPr>
        <w:t>לֹא</w:t>
      </w:r>
      <w:r w:rsidRPr="0018532C">
        <w:rPr>
          <w:rFonts w:cs="Arial"/>
          <w:rtl/>
          <w:lang w:bidi="he-IL"/>
        </w:rPr>
        <w:t xml:space="preserve"> </w:t>
      </w:r>
      <w:r w:rsidRPr="0018532C">
        <w:rPr>
          <w:rFonts w:cs="Arial" w:hint="cs"/>
          <w:rtl/>
          <w:lang w:bidi="he-IL"/>
        </w:rPr>
        <w:t>יִגַּשׁ</w:t>
      </w:r>
      <w:r w:rsidRPr="0018532C">
        <w:rPr>
          <w:rFonts w:cs="Arial"/>
          <w:rtl/>
          <w:lang w:bidi="he-IL"/>
        </w:rPr>
        <w:t xml:space="preserve">, </w:t>
      </w:r>
      <w:r w:rsidRPr="0018532C">
        <w:rPr>
          <w:rFonts w:cs="Arial" w:hint="cs"/>
          <w:rtl/>
          <w:lang w:bidi="he-IL"/>
        </w:rPr>
        <w:t>לְהַקְרִיב</w:t>
      </w:r>
      <w:r w:rsidRPr="0018532C">
        <w:rPr>
          <w:rFonts w:cs="Arial"/>
          <w:rtl/>
          <w:lang w:bidi="he-IL"/>
        </w:rPr>
        <w:t xml:space="preserve"> </w:t>
      </w:r>
      <w:r w:rsidRPr="0018532C">
        <w:rPr>
          <w:rFonts w:cs="Arial" w:hint="cs"/>
          <w:rtl/>
          <w:lang w:bidi="he-IL"/>
        </w:rPr>
        <w:t>אֶת</w:t>
      </w:r>
      <w:r w:rsidRPr="0018532C">
        <w:rPr>
          <w:rFonts w:cs="Arial"/>
          <w:rtl/>
          <w:lang w:bidi="he-IL"/>
        </w:rPr>
        <w:t>-</w:t>
      </w:r>
      <w:r w:rsidRPr="0018532C">
        <w:rPr>
          <w:rFonts w:cs="Arial" w:hint="cs"/>
          <w:rtl/>
          <w:lang w:bidi="he-IL"/>
        </w:rPr>
        <w:t>אִשֵּׁי</w:t>
      </w:r>
      <w:r w:rsidRPr="0018532C">
        <w:rPr>
          <w:rFonts w:cs="Arial"/>
          <w:rtl/>
          <w:lang w:bidi="he-IL"/>
        </w:rPr>
        <w:t xml:space="preserve"> </w:t>
      </w:r>
      <w:r w:rsidRPr="0018532C">
        <w:rPr>
          <w:rFonts w:cs="Arial" w:hint="cs"/>
          <w:rtl/>
          <w:lang w:bidi="he-IL"/>
        </w:rPr>
        <w:t>יְהוָה</w:t>
      </w:r>
      <w:r w:rsidRPr="0018532C">
        <w:rPr>
          <w:rFonts w:cs="Arial"/>
          <w:rtl/>
          <w:lang w:bidi="he-IL"/>
        </w:rPr>
        <w:t xml:space="preserve">:  </w:t>
      </w:r>
      <w:r w:rsidRPr="0018532C">
        <w:rPr>
          <w:rFonts w:cs="Arial" w:hint="cs"/>
          <w:rtl/>
          <w:lang w:bidi="he-IL"/>
        </w:rPr>
        <w:t>מוּם</w:t>
      </w:r>
      <w:r w:rsidRPr="0018532C">
        <w:rPr>
          <w:rFonts w:cs="Arial"/>
          <w:rtl/>
          <w:lang w:bidi="he-IL"/>
        </w:rPr>
        <w:t xml:space="preserve"> </w:t>
      </w:r>
      <w:r w:rsidRPr="0018532C">
        <w:rPr>
          <w:rFonts w:cs="Arial" w:hint="cs"/>
          <w:rtl/>
          <w:lang w:bidi="he-IL"/>
        </w:rPr>
        <w:t>בּוֹ</w:t>
      </w:r>
      <w:r w:rsidRPr="0018532C">
        <w:rPr>
          <w:rFonts w:cs="Arial"/>
          <w:rtl/>
          <w:lang w:bidi="he-IL"/>
        </w:rPr>
        <w:t>--</w:t>
      </w:r>
      <w:r w:rsidRPr="0018532C">
        <w:rPr>
          <w:rFonts w:cs="Arial" w:hint="cs"/>
          <w:rtl/>
          <w:lang w:bidi="he-IL"/>
        </w:rPr>
        <w:t>אֵת</w:t>
      </w:r>
      <w:r w:rsidRPr="0018532C">
        <w:rPr>
          <w:rFonts w:cs="Arial"/>
          <w:rtl/>
          <w:lang w:bidi="he-IL"/>
        </w:rPr>
        <w:t xml:space="preserve"> </w:t>
      </w:r>
      <w:r w:rsidRPr="0018532C">
        <w:rPr>
          <w:rFonts w:cs="Arial" w:hint="cs"/>
          <w:rtl/>
          <w:lang w:bidi="he-IL"/>
        </w:rPr>
        <w:t>לֶחֶם</w:t>
      </w:r>
      <w:r w:rsidRPr="0018532C">
        <w:rPr>
          <w:rFonts w:cs="Arial"/>
          <w:rtl/>
          <w:lang w:bidi="he-IL"/>
        </w:rPr>
        <w:t xml:space="preserve"> </w:t>
      </w:r>
      <w:r w:rsidRPr="0018532C">
        <w:rPr>
          <w:rFonts w:cs="Arial" w:hint="cs"/>
          <w:rtl/>
          <w:lang w:bidi="he-IL"/>
        </w:rPr>
        <w:t>אֱלֹהָיו</w:t>
      </w:r>
      <w:r w:rsidRPr="0018532C">
        <w:rPr>
          <w:rFonts w:cs="Arial"/>
          <w:rtl/>
          <w:lang w:bidi="he-IL"/>
        </w:rPr>
        <w:t xml:space="preserve">, </w:t>
      </w:r>
      <w:r w:rsidRPr="0018532C">
        <w:rPr>
          <w:rFonts w:cs="Arial" w:hint="cs"/>
          <w:rtl/>
          <w:lang w:bidi="he-IL"/>
        </w:rPr>
        <w:t>לֹא</w:t>
      </w:r>
      <w:r w:rsidRPr="0018532C">
        <w:rPr>
          <w:rFonts w:cs="Arial"/>
          <w:rtl/>
          <w:lang w:bidi="he-IL"/>
        </w:rPr>
        <w:t xml:space="preserve"> </w:t>
      </w:r>
      <w:r w:rsidRPr="0018532C">
        <w:rPr>
          <w:rFonts w:cs="Arial" w:hint="cs"/>
          <w:rtl/>
          <w:lang w:bidi="he-IL"/>
        </w:rPr>
        <w:t>יִגַּשׁ</w:t>
      </w:r>
      <w:r w:rsidRPr="0018532C">
        <w:rPr>
          <w:rFonts w:cs="Arial"/>
          <w:rtl/>
          <w:lang w:bidi="he-IL"/>
        </w:rPr>
        <w:t xml:space="preserve"> </w:t>
      </w:r>
      <w:r w:rsidRPr="0018532C">
        <w:rPr>
          <w:rFonts w:cs="Arial" w:hint="cs"/>
          <w:rtl/>
          <w:lang w:bidi="he-IL"/>
        </w:rPr>
        <w:t>לְהַקְרִיב</w:t>
      </w:r>
      <w:r w:rsidRPr="0018532C">
        <w:rPr>
          <w:rFonts w:cs="Arial"/>
          <w:rtl/>
          <w:lang w:bidi="he-IL"/>
        </w:rPr>
        <w:t xml:space="preserve">.  </w:t>
      </w:r>
      <w:r w:rsidRPr="0018532C">
        <w:rPr>
          <w:rFonts w:cs="Arial" w:hint="cs"/>
          <w:rtl/>
          <w:lang w:bidi="he-IL"/>
        </w:rPr>
        <w:t>כב</w:t>
      </w:r>
      <w:r w:rsidRPr="0018532C">
        <w:rPr>
          <w:rFonts w:cs="Arial"/>
          <w:rtl/>
          <w:lang w:bidi="he-IL"/>
        </w:rPr>
        <w:t xml:space="preserve"> </w:t>
      </w:r>
      <w:r w:rsidRPr="0018532C">
        <w:rPr>
          <w:rFonts w:cs="Arial" w:hint="cs"/>
          <w:rtl/>
          <w:lang w:bidi="he-IL"/>
        </w:rPr>
        <w:t>לֶחֶם</w:t>
      </w:r>
      <w:r w:rsidRPr="0018532C">
        <w:rPr>
          <w:rFonts w:cs="Arial"/>
          <w:rtl/>
          <w:lang w:bidi="he-IL"/>
        </w:rPr>
        <w:t xml:space="preserve"> </w:t>
      </w:r>
      <w:r w:rsidRPr="0018532C">
        <w:rPr>
          <w:rFonts w:cs="Arial" w:hint="cs"/>
          <w:rtl/>
          <w:lang w:bidi="he-IL"/>
        </w:rPr>
        <w:t>אֱלֹהָיו</w:t>
      </w:r>
      <w:r w:rsidRPr="0018532C">
        <w:rPr>
          <w:rFonts w:cs="Arial"/>
          <w:rtl/>
          <w:lang w:bidi="he-IL"/>
        </w:rPr>
        <w:t xml:space="preserve">, </w:t>
      </w:r>
      <w:r w:rsidRPr="0018532C">
        <w:rPr>
          <w:rFonts w:cs="Arial" w:hint="cs"/>
          <w:rtl/>
          <w:lang w:bidi="he-IL"/>
        </w:rPr>
        <w:t>מִקָּדְשֵׁי</w:t>
      </w:r>
      <w:r w:rsidRPr="0018532C">
        <w:rPr>
          <w:rFonts w:cs="Arial"/>
          <w:rtl/>
          <w:lang w:bidi="he-IL"/>
        </w:rPr>
        <w:t xml:space="preserve"> </w:t>
      </w:r>
      <w:r w:rsidRPr="0018532C">
        <w:rPr>
          <w:rFonts w:cs="Arial" w:hint="cs"/>
          <w:rtl/>
          <w:lang w:bidi="he-IL"/>
        </w:rPr>
        <w:t>הַקֳּדָשִׁים</w:t>
      </w:r>
      <w:r w:rsidRPr="0018532C">
        <w:rPr>
          <w:rFonts w:cs="Arial"/>
          <w:rtl/>
          <w:lang w:bidi="he-IL"/>
        </w:rPr>
        <w:t xml:space="preserve">, </w:t>
      </w:r>
      <w:r w:rsidRPr="0018532C">
        <w:rPr>
          <w:rFonts w:cs="Arial" w:hint="cs"/>
          <w:rtl/>
          <w:lang w:bidi="he-IL"/>
        </w:rPr>
        <w:t>וּמִן</w:t>
      </w:r>
      <w:r w:rsidRPr="0018532C">
        <w:rPr>
          <w:rFonts w:cs="Arial"/>
          <w:rtl/>
          <w:lang w:bidi="he-IL"/>
        </w:rPr>
        <w:t>-</w:t>
      </w:r>
      <w:r w:rsidRPr="0018532C">
        <w:rPr>
          <w:rFonts w:cs="Arial" w:hint="cs"/>
          <w:rtl/>
          <w:lang w:bidi="he-IL"/>
        </w:rPr>
        <w:t>הַקֳּדָשִׁים</w:t>
      </w:r>
      <w:r w:rsidRPr="0018532C">
        <w:rPr>
          <w:rFonts w:cs="Arial"/>
          <w:rtl/>
          <w:lang w:bidi="he-IL"/>
        </w:rPr>
        <w:t xml:space="preserve">, </w:t>
      </w:r>
      <w:r w:rsidRPr="0018532C">
        <w:rPr>
          <w:rFonts w:cs="Arial" w:hint="cs"/>
          <w:rtl/>
          <w:lang w:bidi="he-IL"/>
        </w:rPr>
        <w:t>יֹאכֵל</w:t>
      </w:r>
      <w:r w:rsidRPr="0018532C">
        <w:rPr>
          <w:rFonts w:cs="Arial"/>
          <w:rtl/>
          <w:lang w:bidi="he-IL"/>
        </w:rPr>
        <w:t xml:space="preserve">.  </w:t>
      </w:r>
      <w:r w:rsidRPr="0018532C">
        <w:rPr>
          <w:rFonts w:cs="Arial" w:hint="cs"/>
          <w:rtl/>
          <w:lang w:bidi="he-IL"/>
        </w:rPr>
        <w:t>כג</w:t>
      </w:r>
      <w:r w:rsidRPr="0018532C">
        <w:rPr>
          <w:rFonts w:cs="Arial"/>
          <w:rtl/>
          <w:lang w:bidi="he-IL"/>
        </w:rPr>
        <w:t xml:space="preserve"> </w:t>
      </w:r>
      <w:r w:rsidRPr="0018532C">
        <w:rPr>
          <w:rFonts w:cs="Arial" w:hint="cs"/>
          <w:rtl/>
          <w:lang w:bidi="he-IL"/>
        </w:rPr>
        <w:t>אַךְ</w:t>
      </w:r>
      <w:r w:rsidRPr="0018532C">
        <w:rPr>
          <w:rFonts w:cs="Arial"/>
          <w:rtl/>
          <w:lang w:bidi="he-IL"/>
        </w:rPr>
        <w:t xml:space="preserve"> </w:t>
      </w:r>
      <w:r w:rsidRPr="0018532C">
        <w:rPr>
          <w:rFonts w:cs="Arial" w:hint="cs"/>
          <w:rtl/>
          <w:lang w:bidi="he-IL"/>
        </w:rPr>
        <w:t>אֶל</w:t>
      </w:r>
      <w:r w:rsidRPr="0018532C">
        <w:rPr>
          <w:rFonts w:cs="Arial"/>
          <w:rtl/>
          <w:lang w:bidi="he-IL"/>
        </w:rPr>
        <w:t>-</w:t>
      </w:r>
      <w:r w:rsidRPr="0018532C">
        <w:rPr>
          <w:rFonts w:cs="Arial" w:hint="cs"/>
          <w:rtl/>
          <w:lang w:bidi="he-IL"/>
        </w:rPr>
        <w:t>הַפָּרֹכֶת</w:t>
      </w:r>
      <w:r w:rsidRPr="0018532C">
        <w:rPr>
          <w:rFonts w:cs="Arial"/>
          <w:rtl/>
          <w:lang w:bidi="he-IL"/>
        </w:rPr>
        <w:t xml:space="preserve"> </w:t>
      </w:r>
      <w:r w:rsidRPr="0018532C">
        <w:rPr>
          <w:rFonts w:cs="Arial" w:hint="cs"/>
          <w:rtl/>
          <w:lang w:bidi="he-IL"/>
        </w:rPr>
        <w:t>לֹא</w:t>
      </w:r>
      <w:r w:rsidRPr="0018532C">
        <w:rPr>
          <w:rFonts w:cs="Arial"/>
          <w:rtl/>
          <w:lang w:bidi="he-IL"/>
        </w:rPr>
        <w:t xml:space="preserve"> </w:t>
      </w:r>
      <w:r w:rsidRPr="0018532C">
        <w:rPr>
          <w:rFonts w:cs="Arial" w:hint="cs"/>
          <w:rtl/>
          <w:lang w:bidi="he-IL"/>
        </w:rPr>
        <w:t>יָבֹא</w:t>
      </w:r>
      <w:r w:rsidRPr="0018532C">
        <w:rPr>
          <w:rFonts w:cs="Arial"/>
          <w:rtl/>
          <w:lang w:bidi="he-IL"/>
        </w:rPr>
        <w:t xml:space="preserve">, </w:t>
      </w:r>
      <w:r w:rsidRPr="0018532C">
        <w:rPr>
          <w:rFonts w:cs="Arial" w:hint="cs"/>
          <w:rtl/>
          <w:lang w:bidi="he-IL"/>
        </w:rPr>
        <w:t>וְאֶל</w:t>
      </w:r>
      <w:r w:rsidRPr="0018532C">
        <w:rPr>
          <w:rFonts w:cs="Arial"/>
          <w:rtl/>
          <w:lang w:bidi="he-IL"/>
        </w:rPr>
        <w:t>-</w:t>
      </w:r>
      <w:r w:rsidRPr="0018532C">
        <w:rPr>
          <w:rFonts w:cs="Arial" w:hint="cs"/>
          <w:rtl/>
          <w:lang w:bidi="he-IL"/>
        </w:rPr>
        <w:t>הַמִּזְבֵּחַ</w:t>
      </w:r>
      <w:r w:rsidRPr="0018532C">
        <w:rPr>
          <w:rFonts w:cs="Arial"/>
          <w:rtl/>
          <w:lang w:bidi="he-IL"/>
        </w:rPr>
        <w:t xml:space="preserve"> </w:t>
      </w:r>
      <w:r w:rsidRPr="0018532C">
        <w:rPr>
          <w:rFonts w:cs="Arial" w:hint="cs"/>
          <w:rtl/>
          <w:lang w:bidi="he-IL"/>
        </w:rPr>
        <w:t>לֹא</w:t>
      </w:r>
      <w:r w:rsidRPr="0018532C">
        <w:rPr>
          <w:rFonts w:cs="Arial"/>
          <w:rtl/>
          <w:lang w:bidi="he-IL"/>
        </w:rPr>
        <w:t xml:space="preserve"> </w:t>
      </w:r>
      <w:r w:rsidRPr="0018532C">
        <w:rPr>
          <w:rFonts w:cs="Arial" w:hint="cs"/>
          <w:rtl/>
          <w:lang w:bidi="he-IL"/>
        </w:rPr>
        <w:t>יִגַּשׁ</w:t>
      </w:r>
      <w:r w:rsidRPr="0018532C">
        <w:rPr>
          <w:rFonts w:cs="Arial"/>
          <w:rtl/>
          <w:lang w:bidi="he-IL"/>
        </w:rPr>
        <w:t>--</w:t>
      </w:r>
      <w:r w:rsidRPr="0018532C">
        <w:rPr>
          <w:rFonts w:cs="Arial" w:hint="cs"/>
          <w:rtl/>
          <w:lang w:bidi="he-IL"/>
        </w:rPr>
        <w:t>כִּי</w:t>
      </w:r>
      <w:r w:rsidRPr="0018532C">
        <w:rPr>
          <w:rFonts w:cs="Arial"/>
          <w:rtl/>
          <w:lang w:bidi="he-IL"/>
        </w:rPr>
        <w:t>-</w:t>
      </w:r>
      <w:r w:rsidRPr="0018532C">
        <w:rPr>
          <w:rFonts w:cs="Arial" w:hint="cs"/>
          <w:rtl/>
          <w:lang w:bidi="he-IL"/>
        </w:rPr>
        <w:t>מוּם</w:t>
      </w:r>
      <w:r w:rsidRPr="0018532C">
        <w:rPr>
          <w:rFonts w:cs="Arial"/>
          <w:rtl/>
          <w:lang w:bidi="he-IL"/>
        </w:rPr>
        <w:t xml:space="preserve"> </w:t>
      </w:r>
      <w:r w:rsidRPr="0018532C">
        <w:rPr>
          <w:rFonts w:cs="Arial" w:hint="cs"/>
          <w:rtl/>
          <w:lang w:bidi="he-IL"/>
        </w:rPr>
        <w:t>בּוֹ</w:t>
      </w:r>
      <w:r w:rsidRPr="0018532C">
        <w:rPr>
          <w:rFonts w:cs="Arial"/>
          <w:rtl/>
          <w:lang w:bidi="he-IL"/>
        </w:rPr>
        <w:t xml:space="preserve">; </w:t>
      </w:r>
      <w:r w:rsidRPr="0018532C">
        <w:rPr>
          <w:rFonts w:cs="Arial" w:hint="cs"/>
          <w:rtl/>
          <w:lang w:bidi="he-IL"/>
        </w:rPr>
        <w:t>וְלֹא</w:t>
      </w:r>
      <w:r w:rsidRPr="0018532C">
        <w:rPr>
          <w:rFonts w:cs="Arial"/>
          <w:rtl/>
          <w:lang w:bidi="he-IL"/>
        </w:rPr>
        <w:t xml:space="preserve"> </w:t>
      </w:r>
      <w:r w:rsidRPr="0018532C">
        <w:rPr>
          <w:rFonts w:cs="Arial" w:hint="cs"/>
          <w:rtl/>
          <w:lang w:bidi="he-IL"/>
        </w:rPr>
        <w:t>יְחַלֵּל</w:t>
      </w:r>
      <w:r w:rsidRPr="0018532C">
        <w:rPr>
          <w:rFonts w:cs="Arial"/>
          <w:rtl/>
          <w:lang w:bidi="he-IL"/>
        </w:rPr>
        <w:t xml:space="preserve"> </w:t>
      </w:r>
      <w:r w:rsidRPr="0018532C">
        <w:rPr>
          <w:rFonts w:cs="Arial" w:hint="cs"/>
          <w:rtl/>
          <w:lang w:bidi="he-IL"/>
        </w:rPr>
        <w:t>אֶת</w:t>
      </w:r>
      <w:r w:rsidRPr="0018532C">
        <w:rPr>
          <w:rFonts w:cs="Arial"/>
          <w:rtl/>
          <w:lang w:bidi="he-IL"/>
        </w:rPr>
        <w:t>-</w:t>
      </w:r>
      <w:r w:rsidRPr="0018532C">
        <w:rPr>
          <w:rFonts w:cs="Arial" w:hint="cs"/>
          <w:rtl/>
          <w:lang w:bidi="he-IL"/>
        </w:rPr>
        <w:t>מִקְדָּשַׁי</w:t>
      </w:r>
      <w:r w:rsidRPr="0018532C">
        <w:rPr>
          <w:rFonts w:cs="Arial"/>
          <w:rtl/>
          <w:lang w:bidi="he-IL"/>
        </w:rPr>
        <w:t xml:space="preserve">, </w:t>
      </w:r>
      <w:r w:rsidRPr="0018532C">
        <w:rPr>
          <w:rFonts w:cs="Arial" w:hint="cs"/>
          <w:rtl/>
          <w:lang w:bidi="he-IL"/>
        </w:rPr>
        <w:t>כִּי</w:t>
      </w:r>
      <w:r w:rsidRPr="0018532C">
        <w:rPr>
          <w:rFonts w:cs="Arial"/>
          <w:rtl/>
          <w:lang w:bidi="he-IL"/>
        </w:rPr>
        <w:t xml:space="preserve"> </w:t>
      </w:r>
      <w:r w:rsidRPr="0018532C">
        <w:rPr>
          <w:rFonts w:cs="Arial" w:hint="cs"/>
          <w:rtl/>
          <w:lang w:bidi="he-IL"/>
        </w:rPr>
        <w:t>אֲנִי</w:t>
      </w:r>
      <w:r w:rsidRPr="0018532C">
        <w:rPr>
          <w:rFonts w:cs="Arial"/>
          <w:rtl/>
          <w:lang w:bidi="he-IL"/>
        </w:rPr>
        <w:t xml:space="preserve"> </w:t>
      </w:r>
      <w:r w:rsidRPr="0018532C">
        <w:rPr>
          <w:rFonts w:cs="Arial" w:hint="cs"/>
          <w:rtl/>
          <w:lang w:bidi="he-IL"/>
        </w:rPr>
        <w:t>יְהוָה</w:t>
      </w:r>
      <w:r w:rsidRPr="0018532C">
        <w:rPr>
          <w:rFonts w:cs="Arial"/>
          <w:rtl/>
          <w:lang w:bidi="he-IL"/>
        </w:rPr>
        <w:t xml:space="preserve"> </w:t>
      </w:r>
      <w:r w:rsidRPr="0018532C">
        <w:rPr>
          <w:rFonts w:cs="Arial" w:hint="cs"/>
          <w:rtl/>
          <w:lang w:bidi="he-IL"/>
        </w:rPr>
        <w:t>מְקַדְּשָׁם</w:t>
      </w:r>
      <w:r>
        <w:rPr>
          <w:rFonts w:cs="Arial"/>
          <w:lang w:bidi="he-IL"/>
        </w:rPr>
        <w:t>.</w:t>
      </w:r>
    </w:p>
    <w:p w14:paraId="00C9C379" w14:textId="77777777" w:rsidR="00FF0297" w:rsidRDefault="00FF0297" w:rsidP="00FF0297">
      <w:pPr>
        <w:rPr>
          <w:rFonts w:cs="Arial"/>
          <w:lang w:bidi="he-IL"/>
        </w:rPr>
      </w:pPr>
      <w:r>
        <w:rPr>
          <w:rFonts w:cs="Arial"/>
          <w:lang w:bidi="he-IL"/>
        </w:rPr>
        <w:t xml:space="preserve">The next few sources are from the Babylonian Talmud and are examples of ways in which the rabbis whose voices and perspectives are recorded in the Talmud thought about and experienced disability. The English follows the Hebrew for these texts. I wish to thank Emily Fishman, Jessica Belasco, </w:t>
      </w:r>
      <w:proofErr w:type="spellStart"/>
      <w:r>
        <w:rPr>
          <w:rStyle w:val="Bodytext5"/>
          <w:i w:val="0"/>
          <w:iCs w:val="0"/>
        </w:rPr>
        <w:t>Matan</w:t>
      </w:r>
      <w:proofErr w:type="spellEnd"/>
      <w:r>
        <w:rPr>
          <w:rStyle w:val="Bodytext5"/>
          <w:i w:val="0"/>
          <w:iCs w:val="0"/>
        </w:rPr>
        <w:t xml:space="preserve"> Koch, Rabbi Lev Meirowitz Nelson, Rabbi Aviva Richman, and Noam Sienna for the English translations.</w:t>
      </w:r>
    </w:p>
    <w:p w14:paraId="575C9E1F" w14:textId="77777777" w:rsidR="00FF0297" w:rsidRPr="00FF0297" w:rsidRDefault="00FF0297" w:rsidP="00FF0297">
      <w:pPr>
        <w:rPr>
          <w:rFonts w:cs="Arial"/>
          <w:lang w:bidi="he-IL"/>
        </w:rPr>
      </w:pPr>
      <w:r>
        <w:rPr>
          <w:rFonts w:cs="Arial"/>
          <w:lang w:bidi="he-IL"/>
        </w:rPr>
        <w:t xml:space="preserve">Source 6: </w:t>
      </w:r>
      <w:r>
        <w:rPr>
          <w:rStyle w:val="Bodytext2"/>
        </w:rPr>
        <w:t xml:space="preserve">Babylonian Talmud, </w:t>
      </w:r>
      <w:proofErr w:type="spellStart"/>
      <w:r>
        <w:rPr>
          <w:rStyle w:val="Bodytext2"/>
        </w:rPr>
        <w:t>Megilah</w:t>
      </w:r>
      <w:proofErr w:type="spellEnd"/>
      <w:r>
        <w:rPr>
          <w:rStyle w:val="Bodytext2"/>
        </w:rPr>
        <w:t xml:space="preserve"> 24b</w:t>
      </w:r>
    </w:p>
    <w:p w14:paraId="172AE8B4" w14:textId="77777777" w:rsidR="00FF0297" w:rsidRDefault="00FF0297" w:rsidP="00FF0297">
      <w:r>
        <w:rPr>
          <w:rStyle w:val="Bodytext6"/>
          <w:rFonts w:hint="cs"/>
          <w:rtl/>
        </w:rPr>
        <w:t>דתניא אייר יוסי כל ימי הייתי מצטער על מקרא זה (דברים כח) והיית ממשש בצהרים כאשר ימשש העור באפלה- וכי מה אכפת ליה לעור בין אפילה לאורה? עד שבא מעשה לידי: פעם אחת הייתי מהלך באישון לילה ואפלה וראיתי סומא שהיה מהלך בדרך ואבוקה בידו. אמרתי לו בני אבוקה זו למה לך? אמר לי כל זמן שאבוקה בידי בני אדם רואין אותי ומצילין אותי מן הפחתין ומן הקוצין ומן הברקנין</w:t>
      </w:r>
    </w:p>
    <w:p w14:paraId="642DED5F" w14:textId="77777777" w:rsidR="00FF0297" w:rsidRDefault="00FF0297" w:rsidP="00FF0297">
      <w:pPr>
        <w:spacing w:after="369" w:line="326" w:lineRule="exact"/>
        <w:rPr>
          <w:rStyle w:val="Bodytext2"/>
        </w:rPr>
      </w:pPr>
      <w:r>
        <w:rPr>
          <w:rStyle w:val="Bodytext2"/>
        </w:rPr>
        <w:t xml:space="preserve">Rabbi </w:t>
      </w:r>
      <w:proofErr w:type="spellStart"/>
      <w:r>
        <w:rPr>
          <w:rStyle w:val="Bodytext2"/>
        </w:rPr>
        <w:t>Yose</w:t>
      </w:r>
      <w:proofErr w:type="spellEnd"/>
      <w:r>
        <w:rPr>
          <w:rStyle w:val="Bodytext2"/>
        </w:rPr>
        <w:t xml:space="preserve"> said: I was long perplexed by this verse, ‘and you shall grope at noonday as the blind gropes in darkness’. What difference does it make to blind man whether it is dark or light? Until the following incident occurred: I was once walking on a very dark night when I saw a blind man walking in the road with a torch in his hand. I said to him, my son, why do you carry this torch? He replied: as long as I have this torch in my hand, people see me and save me from the holes and thorns and briars.</w:t>
      </w:r>
    </w:p>
    <w:p w14:paraId="50F84741" w14:textId="77777777" w:rsidR="00FF0297" w:rsidRPr="00FF0297" w:rsidRDefault="00FF0297" w:rsidP="00FF0297">
      <w:pPr>
        <w:spacing w:after="369" w:line="326" w:lineRule="exact"/>
        <w:rPr>
          <w:rFonts w:ascii="Georgia" w:eastAsia="Georgia" w:hAnsi="Georgia" w:cs="Georgia"/>
          <w:color w:val="000000"/>
          <w:sz w:val="24"/>
          <w:szCs w:val="24"/>
          <w:lang w:bidi="en-US"/>
        </w:rPr>
      </w:pPr>
      <w:r>
        <w:rPr>
          <w:rStyle w:val="Bodytext2"/>
        </w:rPr>
        <w:t xml:space="preserve">Source 7: Babylonian Talmud, </w:t>
      </w:r>
      <w:proofErr w:type="spellStart"/>
      <w:r>
        <w:rPr>
          <w:rStyle w:val="Bodytext2"/>
        </w:rPr>
        <w:t>Taanit</w:t>
      </w:r>
      <w:proofErr w:type="spellEnd"/>
      <w:r>
        <w:rPr>
          <w:rStyle w:val="Bodytext2"/>
        </w:rPr>
        <w:t xml:space="preserve"> 25a</w:t>
      </w:r>
    </w:p>
    <w:p w14:paraId="5FD2581C" w14:textId="77777777" w:rsidR="00FF0297" w:rsidRDefault="00FF0297" w:rsidP="00FF0297">
      <w:pPr>
        <w:rPr>
          <w:rtl/>
        </w:rPr>
      </w:pPr>
      <w:r>
        <w:rPr>
          <w:rStyle w:val="Bodytext6"/>
          <w:rtl/>
        </w:rPr>
        <w:t>לוי גזר תעניתא ולא אתא מיטרא. אמר לפניו רבונו של עולם עלית וישבת במרום ואין אתה מרחם על בניך! אתא מיטרא ואיטלע. אמר רבי אלעזר לעולם אל יטיח אדם דברים כלפי מעלה שהרי אדם גדול הטיח דברים</w:t>
      </w:r>
    </w:p>
    <w:p w14:paraId="238B1FA9" w14:textId="77777777" w:rsidR="00FF0297" w:rsidRDefault="00FF0297" w:rsidP="00FF0297">
      <w:pPr>
        <w:spacing w:after="369" w:line="326" w:lineRule="exact"/>
        <w:rPr>
          <w:rStyle w:val="Bodytext2"/>
        </w:rPr>
      </w:pPr>
      <w:r>
        <w:rPr>
          <w:rStyle w:val="Bodytext2"/>
        </w:rPr>
        <w:lastRenderedPageBreak/>
        <w:t>[Rabbi] Levi decreed a fast [to plead for rain during drought] but rain did not fall. He said before God, “Master of the World, You have risen and sat in heaven, but you do not have mercy on your children!” Rain fell, but he became lame. R. Elazar said: “One should never cast accusations against heaven, for a great man cast accusations against heaven, and became lame; and who was it? Levi.””</w:t>
      </w:r>
    </w:p>
    <w:p w14:paraId="2B4A690B" w14:textId="77777777" w:rsidR="00FF0297" w:rsidRDefault="00FF0297" w:rsidP="00FF0297">
      <w:pPr>
        <w:widowControl w:val="0"/>
        <w:numPr>
          <w:ilvl w:val="0"/>
          <w:numId w:val="1"/>
        </w:numPr>
        <w:tabs>
          <w:tab w:val="left" w:pos="313"/>
        </w:tabs>
        <w:spacing w:after="284" w:line="240" w:lineRule="exact"/>
        <w:jc w:val="both"/>
      </w:pPr>
      <w:r>
        <w:rPr>
          <w:rStyle w:val="Bodytext2"/>
        </w:rPr>
        <w:t>Source 8: Babylonian Talmud, Hagigah 3a</w:t>
      </w:r>
    </w:p>
    <w:p w14:paraId="60AC8BE2" w14:textId="77777777" w:rsidR="00FF0297" w:rsidRDefault="00FF0297" w:rsidP="00FF0297">
      <w:pPr>
        <w:spacing w:after="300"/>
      </w:pPr>
      <w:r>
        <w:rPr>
          <w:rStyle w:val="Bodytext6"/>
          <w:rFonts w:hint="cs"/>
          <w:rtl/>
        </w:rPr>
        <w:t>והא הנהו תרי אילמי דהוו בשבבותיה דרבי בני ברתיה דרבי יוחנן בן גודגדא ואמרי לה בני אחתיה דרבי יוחנן- דכל אימת דהוה עייל רבי לבי מדרשא הוו עיילי ויתבי קמייהו ומניידי ברישייהו ומרחשין שפוותייהו. ובעי רבי רחמי עלייהו ואיתסו ואשתכח דהוו גמירי הלכתא וספרא וספרי וכולה תלמודא</w:t>
      </w:r>
    </w:p>
    <w:p w14:paraId="567F427A" w14:textId="77777777" w:rsidR="00FF0297" w:rsidRDefault="00FF0297" w:rsidP="00FF0297">
      <w:pPr>
        <w:spacing w:after="369" w:line="326" w:lineRule="exact"/>
        <w:rPr>
          <w:rStyle w:val="Bodytext2"/>
        </w:rPr>
      </w:pPr>
      <w:r>
        <w:rPr>
          <w:rStyle w:val="Bodytext2"/>
        </w:rPr>
        <w:t xml:space="preserve">Consider the case of these two mutes who were in the neighborhood of Rabbi [Yehuda </w:t>
      </w:r>
      <w:proofErr w:type="spellStart"/>
      <w:r>
        <w:rPr>
          <w:rStyle w:val="Bodytext2"/>
        </w:rPr>
        <w:t>haNasi</w:t>
      </w:r>
      <w:proofErr w:type="spellEnd"/>
      <w:r>
        <w:rPr>
          <w:rStyle w:val="Bodytext2"/>
        </w:rPr>
        <w:t xml:space="preserve">]: they were the sons of Rabbi </w:t>
      </w:r>
      <w:proofErr w:type="spellStart"/>
      <w:r>
        <w:rPr>
          <w:rStyle w:val="Bodytext2"/>
        </w:rPr>
        <w:t>Yohanan</w:t>
      </w:r>
      <w:proofErr w:type="spellEnd"/>
      <w:r>
        <w:rPr>
          <w:rStyle w:val="Bodytext2"/>
        </w:rPr>
        <w:t xml:space="preserve"> ben </w:t>
      </w:r>
      <w:proofErr w:type="spellStart"/>
      <w:r>
        <w:rPr>
          <w:rStyle w:val="Bodytext2"/>
        </w:rPr>
        <w:t>Gudgada’s</w:t>
      </w:r>
      <w:proofErr w:type="spellEnd"/>
      <w:r>
        <w:rPr>
          <w:rStyle w:val="Bodytext2"/>
        </w:rPr>
        <w:t xml:space="preserve"> daughter (some say they were the sons of Rabbi </w:t>
      </w:r>
      <w:proofErr w:type="spellStart"/>
      <w:r>
        <w:rPr>
          <w:rStyle w:val="Bodytext2"/>
        </w:rPr>
        <w:t>Yohanan’s</w:t>
      </w:r>
      <w:proofErr w:type="spellEnd"/>
      <w:r>
        <w:rPr>
          <w:rStyle w:val="Bodytext2"/>
        </w:rPr>
        <w:t xml:space="preserve"> sister). Whenever Rabbi would enter the study hall, they would enter and sit down before him, and they would nod their heads and move their lips. Rabbi [Yehuda] prayed for mercy on their behalf, and they were healed — and it was found that they were well versed in </w:t>
      </w:r>
      <w:proofErr w:type="spellStart"/>
      <w:r>
        <w:rPr>
          <w:rStyle w:val="Bodytext2"/>
        </w:rPr>
        <w:t>halakhah</w:t>
      </w:r>
      <w:proofErr w:type="spellEnd"/>
      <w:r>
        <w:rPr>
          <w:rStyle w:val="Bodytext2"/>
        </w:rPr>
        <w:t xml:space="preserve">, </w:t>
      </w:r>
      <w:proofErr w:type="spellStart"/>
      <w:r>
        <w:rPr>
          <w:rStyle w:val="Bodytext2"/>
        </w:rPr>
        <w:t>Sifra</w:t>
      </w:r>
      <w:proofErr w:type="spellEnd"/>
      <w:r>
        <w:rPr>
          <w:rStyle w:val="Bodytext2"/>
        </w:rPr>
        <w:t xml:space="preserve"> and </w:t>
      </w:r>
      <w:proofErr w:type="spellStart"/>
      <w:r>
        <w:rPr>
          <w:rStyle w:val="Bodytext2"/>
        </w:rPr>
        <w:t>Sifrei</w:t>
      </w:r>
      <w:proofErr w:type="spellEnd"/>
      <w:r>
        <w:rPr>
          <w:rStyle w:val="Bodytext2"/>
        </w:rPr>
        <w:t xml:space="preserve"> [collections of midrash], and the entire Oral Torah.</w:t>
      </w:r>
    </w:p>
    <w:p w14:paraId="6B26394E" w14:textId="77777777" w:rsidR="00FF0297" w:rsidRPr="00FF0297" w:rsidRDefault="00FF0297" w:rsidP="00FF0297">
      <w:pPr>
        <w:spacing w:after="369" w:line="326" w:lineRule="exact"/>
        <w:rPr>
          <w:rFonts w:ascii="Georgia" w:eastAsia="Georgia" w:hAnsi="Georgia" w:cs="Georgia"/>
          <w:color w:val="000000"/>
          <w:sz w:val="24"/>
          <w:szCs w:val="24"/>
          <w:lang w:bidi="en-US"/>
        </w:rPr>
      </w:pPr>
      <w:r>
        <w:rPr>
          <w:rStyle w:val="Bodytext2"/>
        </w:rPr>
        <w:t xml:space="preserve">Source 9: Babylonian Talmud, Tractate </w:t>
      </w:r>
      <w:proofErr w:type="spellStart"/>
      <w:r>
        <w:rPr>
          <w:rStyle w:val="Bodytext2"/>
        </w:rPr>
        <w:t>Eiruvin</w:t>
      </w:r>
      <w:proofErr w:type="spellEnd"/>
      <w:r>
        <w:rPr>
          <w:rStyle w:val="Bodytext2"/>
        </w:rPr>
        <w:t xml:space="preserve"> 54b</w:t>
      </w:r>
    </w:p>
    <w:p w14:paraId="34715042" w14:textId="77777777" w:rsidR="00FF0297" w:rsidRDefault="00FF0297" w:rsidP="00FF0297">
      <w:pPr>
        <w:spacing w:after="304" w:line="331" w:lineRule="exact"/>
        <w:rPr>
          <w:rtl/>
        </w:rPr>
      </w:pPr>
      <w:r>
        <w:rPr>
          <w:rStyle w:val="Bodytext6"/>
          <w:rtl/>
        </w:rPr>
        <w:t>רבי פרידא הוה ליה ההוא תלמידא דהוה תני ליה ארבע מאה זימני וגמר. יומא חד בעיוה למלתא דמצוה. תנא ליה ולא גמר. אייל האידנא מאי שנא? אייל מדההיא שעתא דאייל למר איכא מילתא דמצוה אסחאי לדעתאי וכל שעתא אמינא השתא קאי מר השתא קאי מר. אייל הב דעתיך ואתני ליך. הדר תנא ליה ד' מאה זימני</w:t>
      </w:r>
    </w:p>
    <w:p w14:paraId="7A20D59B" w14:textId="77777777" w:rsidR="00FF0297" w:rsidRDefault="00FF0297" w:rsidP="00FF0297">
      <w:pPr>
        <w:spacing w:after="369" w:line="326" w:lineRule="exact"/>
        <w:rPr>
          <w:rStyle w:val="Bodytext2"/>
        </w:rPr>
      </w:pPr>
      <w:r>
        <w:rPr>
          <w:rStyle w:val="Bodytext2"/>
        </w:rPr>
        <w:t xml:space="preserve">Rabbi </w:t>
      </w:r>
      <w:proofErr w:type="spellStart"/>
      <w:r>
        <w:rPr>
          <w:rStyle w:val="Bodytext2"/>
        </w:rPr>
        <w:t>Preida</w:t>
      </w:r>
      <w:proofErr w:type="spellEnd"/>
      <w:r>
        <w:rPr>
          <w:rStyle w:val="Bodytext2"/>
        </w:rPr>
        <w:t xml:space="preserve"> had a student to whom he had to repeat each lesson four hundred times before he understood it. One day R. </w:t>
      </w:r>
      <w:proofErr w:type="spellStart"/>
      <w:r>
        <w:rPr>
          <w:rStyle w:val="Bodytext2"/>
        </w:rPr>
        <w:t>Preida</w:t>
      </w:r>
      <w:proofErr w:type="spellEnd"/>
      <w:r>
        <w:rPr>
          <w:rStyle w:val="Bodytext2"/>
        </w:rPr>
        <w:t xml:space="preserve"> was required to leave and attend a certain matter involving a mitzvah. Before leaving, he taught the student as usual four hundred times but he still did not grasp the concept. R. </w:t>
      </w:r>
      <w:proofErr w:type="spellStart"/>
      <w:r>
        <w:rPr>
          <w:rStyle w:val="Bodytext2"/>
        </w:rPr>
        <w:t>Preida</w:t>
      </w:r>
      <w:proofErr w:type="spellEnd"/>
      <w:r>
        <w:rPr>
          <w:rStyle w:val="Bodytext2"/>
        </w:rPr>
        <w:t xml:space="preserve"> asked him, “Why is today different?” He answered him, “From the very moment that they told my master that there is a mitzvah matter that he must attend to, my attention was diverted, because every moment I thought that now the master will get up and leave, now the master will get up and leave.” R. </w:t>
      </w:r>
      <w:proofErr w:type="spellStart"/>
      <w:r>
        <w:rPr>
          <w:rStyle w:val="Bodytext2"/>
        </w:rPr>
        <w:t>Preida</w:t>
      </w:r>
      <w:proofErr w:type="spellEnd"/>
      <w:r>
        <w:rPr>
          <w:rStyle w:val="Bodytext2"/>
        </w:rPr>
        <w:t xml:space="preserve"> said to him “Do not worry, and I will teach you.” He taught him another four hundred times.</w:t>
      </w:r>
    </w:p>
    <w:p w14:paraId="58AF8F26" w14:textId="77777777" w:rsidR="00FF0297" w:rsidRPr="00FF0297" w:rsidRDefault="00FF0297" w:rsidP="00FF0297">
      <w:pPr>
        <w:spacing w:after="369" w:line="326" w:lineRule="exact"/>
        <w:rPr>
          <w:rFonts w:ascii="Georgia" w:eastAsia="Georgia" w:hAnsi="Georgia" w:cs="Georgia"/>
          <w:color w:val="000000"/>
          <w:sz w:val="24"/>
          <w:szCs w:val="24"/>
          <w:lang w:bidi="en-US"/>
        </w:rPr>
      </w:pPr>
      <w:r>
        <w:t xml:space="preserve">Source 10: </w:t>
      </w:r>
      <w:r>
        <w:rPr>
          <w:rStyle w:val="Bodytext2"/>
        </w:rPr>
        <w:t>Megillah 24b</w:t>
      </w:r>
    </w:p>
    <w:p w14:paraId="621377C0" w14:textId="77777777" w:rsidR="00FF0297" w:rsidRDefault="00FF0297" w:rsidP="00FF0297">
      <w:pPr>
        <w:spacing w:after="0"/>
        <w:rPr>
          <w:rtl/>
        </w:rPr>
      </w:pPr>
      <w:r>
        <w:rPr>
          <w:rStyle w:val="Bodytext6"/>
          <w:rtl/>
        </w:rPr>
        <w:lastRenderedPageBreak/>
        <w:t>כהן שיש בידיו מומין לא ישא את כפיו. ר' יהודה אומר אף מי שהיו ידיו צבועות סטיס לא ישא את כפיו. והא ההוא דהוה בשיבבותיה דרב הונא והוה פריס ידיה! ההוא דש בעירו הוה. תניא נמי הכי זבלגן לא ישא את כפיו ואם היה</w:t>
      </w:r>
    </w:p>
    <w:p w14:paraId="1FE5DD83" w14:textId="77777777" w:rsidR="00FF0297" w:rsidRDefault="00FF0297" w:rsidP="00FF0297">
      <w:pPr>
        <w:spacing w:after="369"/>
        <w:jc w:val="both"/>
        <w:rPr>
          <w:rtl/>
        </w:rPr>
      </w:pPr>
      <w:r>
        <w:rPr>
          <w:rStyle w:val="Bodytext6"/>
          <w:rtl/>
        </w:rPr>
        <w:t>דש בעירו מותר. אייר יוחנן סומא באחת מעיניו לא ישא את כפיו. והא ההוא דהוה בשיבבותיה דרבי יוחנן דהוה פריס ידיה! ההוא דש בעירו הוה. תניא נמי הכי סומא באחת מעיניו לא ישא את כפיו ואם היה דש בעירו מותר: ר״י אומר מ .שהיו ידיו צבועות לא ישא את כפיו</w:t>
      </w:r>
    </w:p>
    <w:p w14:paraId="506FBF7C" w14:textId="77777777" w:rsidR="00FF0297" w:rsidRDefault="00FF0297" w:rsidP="00FF0297">
      <w:pPr>
        <w:spacing w:line="240" w:lineRule="exact"/>
      </w:pPr>
      <w:r>
        <w:rPr>
          <w:rStyle w:val="Bodytext2"/>
        </w:rPr>
        <w:t>Mishna: A priest who has blemishes on his hands may not perform the priestly blessing.</w:t>
      </w:r>
    </w:p>
    <w:p w14:paraId="6A11CA2B" w14:textId="77777777" w:rsidR="00FF0297" w:rsidRDefault="00FF0297" w:rsidP="00FF0297">
      <w:pPr>
        <w:spacing w:after="296" w:line="326" w:lineRule="exact"/>
        <w:ind w:left="760"/>
      </w:pPr>
      <w:proofErr w:type="spellStart"/>
      <w:r>
        <w:rPr>
          <w:rStyle w:val="Bodytext2"/>
        </w:rPr>
        <w:t>Gemara</w:t>
      </w:r>
      <w:proofErr w:type="spellEnd"/>
      <w:r>
        <w:rPr>
          <w:rStyle w:val="Bodytext2"/>
        </w:rPr>
        <w:t xml:space="preserve">: </w:t>
      </w:r>
      <w:proofErr w:type="spellStart"/>
      <w:r>
        <w:rPr>
          <w:rStyle w:val="Bodytext2"/>
        </w:rPr>
        <w:t>Rav</w:t>
      </w:r>
      <w:proofErr w:type="spellEnd"/>
      <w:r>
        <w:rPr>
          <w:rStyle w:val="Bodytext2"/>
        </w:rPr>
        <w:t xml:space="preserve"> Huna said: “A [</w:t>
      </w:r>
      <w:proofErr w:type="spellStart"/>
      <w:r>
        <w:rPr>
          <w:rStyle w:val="Bodytext2"/>
        </w:rPr>
        <w:t>kohen</w:t>
      </w:r>
      <w:proofErr w:type="spellEnd"/>
      <w:r>
        <w:rPr>
          <w:rStyle w:val="Bodytext2"/>
        </w:rPr>
        <w:t xml:space="preserve">] with watery eyes may not perform the priestly blessing.” Yet there was a one like that in </w:t>
      </w:r>
      <w:proofErr w:type="spellStart"/>
      <w:r>
        <w:rPr>
          <w:rStyle w:val="Bodytext2"/>
        </w:rPr>
        <w:t>Rav</w:t>
      </w:r>
      <w:proofErr w:type="spellEnd"/>
      <w:r>
        <w:rPr>
          <w:rStyle w:val="Bodytext2"/>
        </w:rPr>
        <w:t xml:space="preserve"> Huna’s </w:t>
      </w:r>
      <w:proofErr w:type="spellStart"/>
      <w:r>
        <w:rPr>
          <w:rStyle w:val="Bodytext2"/>
        </w:rPr>
        <w:t>neighbourhood</w:t>
      </w:r>
      <w:proofErr w:type="spellEnd"/>
      <w:r>
        <w:rPr>
          <w:rStyle w:val="Bodytext2"/>
        </w:rPr>
        <w:t xml:space="preserve"> who did! That man was well-known in his community. Rabbi </w:t>
      </w:r>
      <w:proofErr w:type="spellStart"/>
      <w:r>
        <w:rPr>
          <w:rStyle w:val="Bodytext2"/>
        </w:rPr>
        <w:t>Yohanan</w:t>
      </w:r>
      <w:proofErr w:type="spellEnd"/>
      <w:r>
        <w:rPr>
          <w:rStyle w:val="Bodytext2"/>
        </w:rPr>
        <w:t xml:space="preserve"> said: “A [</w:t>
      </w:r>
      <w:proofErr w:type="spellStart"/>
      <w:r>
        <w:rPr>
          <w:rStyle w:val="Bodytext2"/>
        </w:rPr>
        <w:t>kohen</w:t>
      </w:r>
      <w:proofErr w:type="spellEnd"/>
      <w:r>
        <w:rPr>
          <w:rStyle w:val="Bodytext2"/>
        </w:rPr>
        <w:t xml:space="preserve">] who is blind in one of his eyes may not perform the priestly blessing.” Yet there was one like that in Rabbi </w:t>
      </w:r>
      <w:proofErr w:type="spellStart"/>
      <w:r>
        <w:rPr>
          <w:rStyle w:val="Bodytext2"/>
        </w:rPr>
        <w:t>Yohanan’s</w:t>
      </w:r>
      <w:proofErr w:type="spellEnd"/>
      <w:r>
        <w:rPr>
          <w:rStyle w:val="Bodytext2"/>
        </w:rPr>
        <w:t xml:space="preserve"> neighborhood who did! That man was well-known in his community.</w:t>
      </w:r>
    </w:p>
    <w:p w14:paraId="4785B075" w14:textId="77777777" w:rsidR="00FF0297" w:rsidRDefault="00FF0297" w:rsidP="00FF0297">
      <w:pPr>
        <w:spacing w:line="331" w:lineRule="exact"/>
      </w:pPr>
      <w:r>
        <w:rPr>
          <w:rStyle w:val="Bodytext2"/>
        </w:rPr>
        <w:t xml:space="preserve">Mishna: Rabbi </w:t>
      </w:r>
      <w:proofErr w:type="spellStart"/>
      <w:r>
        <w:rPr>
          <w:rStyle w:val="Bodytext2"/>
        </w:rPr>
        <w:t>Yehudah</w:t>
      </w:r>
      <w:proofErr w:type="spellEnd"/>
      <w:r>
        <w:rPr>
          <w:rStyle w:val="Bodytext2"/>
        </w:rPr>
        <w:t xml:space="preserve"> says, even one whose hands are stained with dye may not perform the priestly blessing because the people will stare at him.</w:t>
      </w:r>
    </w:p>
    <w:p w14:paraId="6ECF545D" w14:textId="77777777" w:rsidR="00147964" w:rsidRDefault="00FF0297" w:rsidP="00147964">
      <w:pPr>
        <w:spacing w:after="367" w:line="240" w:lineRule="exact"/>
        <w:ind w:left="760"/>
        <w:rPr>
          <w:rStyle w:val="Bodytext2"/>
        </w:rPr>
      </w:pPr>
      <w:r>
        <w:rPr>
          <w:rStyle w:val="Bodytext2"/>
        </w:rPr>
        <w:t>Gemara: It is taught: if most people in that city work in</w:t>
      </w:r>
      <w:r w:rsidR="00147964">
        <w:rPr>
          <w:rStyle w:val="Bodytext2"/>
        </w:rPr>
        <w:t xml:space="preserve"> such a field, it is permitted.</w:t>
      </w:r>
    </w:p>
    <w:p w14:paraId="22E46827" w14:textId="77777777" w:rsidR="00FF0297" w:rsidRPr="00147964" w:rsidRDefault="00FF0297" w:rsidP="00147964">
      <w:pPr>
        <w:spacing w:after="367" w:line="240" w:lineRule="exact"/>
        <w:ind w:left="760"/>
        <w:rPr>
          <w:rFonts w:ascii="Georgia" w:eastAsia="Georgia" w:hAnsi="Georgia" w:cs="Georgia"/>
          <w:color w:val="000000"/>
          <w:sz w:val="24"/>
          <w:szCs w:val="24"/>
          <w:lang w:bidi="en-US"/>
        </w:rPr>
      </w:pPr>
      <w:r>
        <w:rPr>
          <w:rStyle w:val="Bodytext2"/>
        </w:rPr>
        <w:t xml:space="preserve">Source 11: </w:t>
      </w:r>
      <w:bookmarkStart w:id="3" w:name="OLE_LINK13"/>
      <w:bookmarkStart w:id="4" w:name="OLE_LINK14"/>
      <w:r>
        <w:rPr>
          <w:rStyle w:val="Bodytext2"/>
        </w:rPr>
        <w:t xml:space="preserve">Babylonian Talmud, </w:t>
      </w:r>
      <w:proofErr w:type="spellStart"/>
      <w:r>
        <w:rPr>
          <w:rStyle w:val="Bodytext2"/>
        </w:rPr>
        <w:t>Berakhot</w:t>
      </w:r>
      <w:proofErr w:type="spellEnd"/>
      <w:r>
        <w:rPr>
          <w:rStyle w:val="Bodytext2"/>
        </w:rPr>
        <w:t xml:space="preserve"> 58b</w:t>
      </w:r>
    </w:p>
    <w:p w14:paraId="2F7C5717" w14:textId="77777777" w:rsidR="00FF0297" w:rsidRDefault="00FF0297" w:rsidP="00FF0297">
      <w:pPr>
        <w:spacing w:after="300"/>
        <w:rPr>
          <w:rtl/>
        </w:rPr>
      </w:pPr>
      <w:r>
        <w:rPr>
          <w:rStyle w:val="Bodytext6"/>
          <w:rtl/>
        </w:rPr>
        <w:t>אמר ריב״ל הרואה את הבהקנים אומר ברוך משנה הבריות מיתיבי ראה את הכושי ואת הגיחור ואת הלווקן ואת הקפח ואת הננס ואת הדרניקוס אומר ברוך משנה את הבריות את הקטע ואת הסומא ואת פתויי הראש ואת החגר ואת המוכה שחין ואת הבהקנים אומר ברוך דיין אמת ל״ק הא ממעי אמו הא בתר דאיתיליד דיקא נמי דקתני דומיא דקטע שמע מינה ת״ר הרואה פיל קוף וקפוף אומר ברוך משנה את הבריות</w:t>
      </w:r>
    </w:p>
    <w:bookmarkEnd w:id="3"/>
    <w:bookmarkEnd w:id="4"/>
    <w:p w14:paraId="5025ECAA" w14:textId="77777777" w:rsidR="00FF0297" w:rsidRDefault="00FF0297" w:rsidP="00FF0297">
      <w:pPr>
        <w:spacing w:line="326" w:lineRule="exact"/>
        <w:rPr>
          <w:rStyle w:val="Bodytext2"/>
        </w:rPr>
      </w:pPr>
      <w:r>
        <w:rPr>
          <w:rStyle w:val="Bodytext2"/>
        </w:rPr>
        <w:t xml:space="preserve">R. </w:t>
      </w:r>
      <w:proofErr w:type="spellStart"/>
      <w:r>
        <w:rPr>
          <w:rStyle w:val="Bodytext2"/>
        </w:rPr>
        <w:t>Yehoshua</w:t>
      </w:r>
      <w:proofErr w:type="spellEnd"/>
      <w:r>
        <w:rPr>
          <w:rStyle w:val="Bodytext2"/>
        </w:rPr>
        <w:t xml:space="preserve"> ben Levi said, </w:t>
      </w:r>
      <w:proofErr w:type="gramStart"/>
      <w:r>
        <w:rPr>
          <w:rStyle w:val="Bodytext2"/>
        </w:rPr>
        <w:t>If</w:t>
      </w:r>
      <w:proofErr w:type="gramEnd"/>
      <w:r>
        <w:rPr>
          <w:rStyle w:val="Bodytext2"/>
        </w:rPr>
        <w:t xml:space="preserve"> one sees spotted people, he says, "Blessed are You, who diversifies the creatures." This statement was challenged from the following </w:t>
      </w:r>
      <w:proofErr w:type="spellStart"/>
      <w:r>
        <w:rPr>
          <w:rStyle w:val="Bodytext2"/>
        </w:rPr>
        <w:t>baraita</w:t>
      </w:r>
      <w:proofErr w:type="spellEnd"/>
      <w:r>
        <w:rPr>
          <w:rStyle w:val="Bodytext2"/>
        </w:rPr>
        <w:t>: If one saw a person with unusually black skin, a person with unusually red skin, a person with unusually white skin, a person who is obese, a dwarf, or a person with warts, he says, "Blessed are You, who diversifies the creatures." If one saw a person whose hands are amputated, a blind person, a person whose hair is matted [or: a person with a disproportionately wide head], a person whose leg is amputated, a person afflicted with boils, or people who are spotted, he says, "Blessed are You, the true judge."</w:t>
      </w:r>
      <w:r>
        <w:rPr>
          <w:rStyle w:val="Bodytext2"/>
          <w:vertAlign w:val="superscript"/>
        </w:rPr>
        <w:footnoteReference w:id="1"/>
      </w:r>
      <w:r>
        <w:rPr>
          <w:rStyle w:val="Bodytext2"/>
          <w:vertAlign w:val="superscript"/>
        </w:rPr>
        <w:t xml:space="preserve"> </w:t>
      </w:r>
      <w:r>
        <w:rPr>
          <w:rStyle w:val="Bodytext2"/>
        </w:rPr>
        <w:t xml:space="preserve">There is no </w:t>
      </w:r>
      <w:r>
        <w:rPr>
          <w:rStyle w:val="Bodytext2"/>
        </w:rPr>
        <w:lastRenderedPageBreak/>
        <w:t xml:space="preserve">contradiction. R. </w:t>
      </w:r>
      <w:proofErr w:type="spellStart"/>
      <w:r>
        <w:rPr>
          <w:rStyle w:val="Bodytext2"/>
        </w:rPr>
        <w:t>Yehoshua</w:t>
      </w:r>
      <w:proofErr w:type="spellEnd"/>
      <w:r>
        <w:rPr>
          <w:rStyle w:val="Bodytext2"/>
        </w:rPr>
        <w:t xml:space="preserve"> ben Levi’s ruling refers to a condition that was present since the person emerged from his mother’s womb, whereas the </w:t>
      </w:r>
      <w:proofErr w:type="spellStart"/>
      <w:r>
        <w:rPr>
          <w:rStyle w:val="Bodytext2"/>
        </w:rPr>
        <w:t>baraita</w:t>
      </w:r>
      <w:proofErr w:type="spellEnd"/>
      <w:r>
        <w:rPr>
          <w:rStyle w:val="Bodytext2"/>
        </w:rPr>
        <w:t xml:space="preserve"> refers to a condition that developed after he was born. This explanation is also borne out by a careful reading of the </w:t>
      </w:r>
      <w:proofErr w:type="spellStart"/>
      <w:r>
        <w:rPr>
          <w:rStyle w:val="Bodytext2"/>
        </w:rPr>
        <w:t>baraita</w:t>
      </w:r>
      <w:proofErr w:type="spellEnd"/>
      <w:r>
        <w:rPr>
          <w:rStyle w:val="Bodytext2"/>
        </w:rPr>
        <w:t>, which mentions spotted people in the same category as an amputee, whose condition developed after birth. One who sees an elephant, a monkey, or owl should say, "Blessed is the One who diversifies the creatures.”</w:t>
      </w:r>
    </w:p>
    <w:p w14:paraId="59F51165" w14:textId="77777777" w:rsidR="00FF0297" w:rsidRDefault="00FF0297" w:rsidP="00147964">
      <w:pPr>
        <w:spacing w:line="326" w:lineRule="exact"/>
        <w:rPr>
          <w:rStyle w:val="Bodytext2"/>
        </w:rPr>
      </w:pPr>
      <w:r>
        <w:rPr>
          <w:rStyle w:val="Bodytext2"/>
        </w:rPr>
        <w:t>Important note about this source: Jewish tradition teaches that a person should say 100 blessings a day. There are blessings for nearly every occasion, including a blessing called “</w:t>
      </w:r>
      <w:proofErr w:type="spellStart"/>
      <w:r>
        <w:rPr>
          <w:rStyle w:val="Bodytext2"/>
        </w:rPr>
        <w:t>Meshoneh</w:t>
      </w:r>
      <w:proofErr w:type="spellEnd"/>
      <w:r>
        <w:rPr>
          <w:rStyle w:val="Bodytext2"/>
        </w:rPr>
        <w:t xml:space="preserve"> </w:t>
      </w:r>
      <w:proofErr w:type="spellStart"/>
      <w:r>
        <w:rPr>
          <w:rStyle w:val="Bodytext2"/>
        </w:rPr>
        <w:t>habriot</w:t>
      </w:r>
      <w:proofErr w:type="spellEnd"/>
      <w:r>
        <w:rPr>
          <w:rStyle w:val="Bodytext2"/>
        </w:rPr>
        <w:t>”—who makes the creatures different which is supposed to be said upon seeing someone with an apparent disability. Many Jewish disability activists, including myself, have problematized this blessing, while others look to it as an affirmative bles</w:t>
      </w:r>
      <w:r w:rsidR="001B404A">
        <w:rPr>
          <w:rStyle w:val="Bodytext2"/>
        </w:rPr>
        <w:t>sing which should be reclaimed.</w:t>
      </w:r>
    </w:p>
    <w:p w14:paraId="29A92F27" w14:textId="77777777" w:rsidR="001F731A" w:rsidRPr="001F731A" w:rsidRDefault="001F731A" w:rsidP="001F731A">
      <w:pPr>
        <w:pStyle w:val="NormalWeb"/>
        <w:bidi/>
        <w:spacing w:line="312" w:lineRule="atLeast"/>
        <w:ind w:left="240" w:right="0"/>
        <w:rPr>
          <w:rFonts w:ascii="Arial Hebrew" w:hAnsi="Arial Hebrew" w:cs="Arial"/>
          <w:color w:val="000000"/>
          <w:sz w:val="31"/>
          <w:szCs w:val="31"/>
          <w:lang w:val="en"/>
        </w:rPr>
      </w:pPr>
      <w:r>
        <w:rPr>
          <w:rStyle w:val="Bodytext2"/>
        </w:rPr>
        <w:t xml:space="preserve">Source 12: Mishnah Sanhedrin 4:5: </w:t>
      </w:r>
      <w:r w:rsidRPr="001F731A">
        <w:rPr>
          <w:rFonts w:ascii="Arial Hebrew" w:hAnsi="Arial Hebrew" w:cs="Arial"/>
          <w:color w:val="000000"/>
          <w:sz w:val="31"/>
          <w:szCs w:val="31"/>
          <w:rtl/>
          <w:lang w:val="en"/>
        </w:rPr>
        <w:t>לפיכך נברא אדם יחידי ללמדך שכל המאבד נפש אחת [מישראל] מעלה עליו הכתוב כאילו איבד עולם מלא וכל המקיים נפש אחת מישראל מעלה עליו הכתוב כאילו קיים עולם מלא ומפני שלום הבריות שלא יאמר אדם לחבירו אבא גדול מאביך ושלא יהו מינין אומרים הרבה רשויות בשמים ולהגיד גדולתו של הקדוש ברוך הוא שאדם טובע כמה מטבעות בחותם אחד וכולן דומין זה לזה ומלך מלכי המלכים הקדוש ברוך הוא טבע כל אדם בחותמו של אדם הראשון ואין אחד מהן דומה לחבירו לפיכך כל אחד ואחד חייב לומר בשבילי נברא העולם ושמא תאמרו מה לנו ולצרה הזאת והלא כבר נאמר (ויקרא ה) והוא עד או ראה או ידע אם לא יגיד וגומר ושמא תאמרו מה לנו לחוב בדמו של זה והלא כבר נאמר (משלי יא) באבוד רשעים רנה:</w:t>
      </w:r>
    </w:p>
    <w:p w14:paraId="5A82AE61" w14:textId="77777777" w:rsidR="001F731A" w:rsidRPr="001F731A" w:rsidRDefault="001F731A" w:rsidP="001F731A">
      <w:pPr>
        <w:spacing w:after="120" w:line="240" w:lineRule="auto"/>
        <w:outlineLvl w:val="2"/>
        <w:rPr>
          <w:rFonts w:ascii="Arial" w:eastAsia="Times New Roman" w:hAnsi="Arial" w:cs="Arial"/>
          <w:b/>
          <w:bCs/>
          <w:color w:val="000000"/>
          <w:sz w:val="26"/>
          <w:szCs w:val="26"/>
          <w:rtl/>
          <w:lang w:val="en" w:bidi="he-IL"/>
        </w:rPr>
      </w:pPr>
      <w:r w:rsidRPr="001F731A">
        <w:rPr>
          <w:rFonts w:ascii="Arial" w:eastAsia="Times New Roman" w:hAnsi="Arial" w:cs="Arial"/>
          <w:b/>
          <w:bCs/>
          <w:color w:val="000000"/>
          <w:sz w:val="26"/>
          <w:szCs w:val="26"/>
          <w:lang w:val="en" w:bidi="he-IL"/>
        </w:rPr>
        <w:t>Translation:</w:t>
      </w:r>
    </w:p>
    <w:p w14:paraId="62689674" w14:textId="77777777" w:rsidR="001B404A" w:rsidRDefault="001F731A" w:rsidP="001F731A">
      <w:pPr>
        <w:spacing w:after="240" w:line="240" w:lineRule="auto"/>
        <w:ind w:right="240"/>
        <w:rPr>
          <w:rFonts w:ascii="Arial" w:eastAsia="Times New Roman" w:hAnsi="Arial" w:cs="Arial"/>
          <w:color w:val="000000"/>
          <w:sz w:val="24"/>
          <w:szCs w:val="24"/>
          <w:lang w:val="en" w:bidi="he-IL"/>
        </w:rPr>
      </w:pPr>
      <w:r w:rsidRPr="001F731A">
        <w:rPr>
          <w:rFonts w:ascii="Arial" w:eastAsia="Times New Roman" w:hAnsi="Arial" w:cs="Arial"/>
          <w:color w:val="000000"/>
          <w:sz w:val="24"/>
          <w:szCs w:val="24"/>
          <w:lang w:val="en" w:bidi="he-IL"/>
        </w:rPr>
        <w:t xml:space="preserve">Therefore, humans were created singly, to teach you that whoever destroys a single soul [of Israel], Scripture accounts it as if he had destroyed a full world; and whoever saves one soul of Israel, Scripture accounts it as if she had saved a full world. And for the sake of peace among people, that one should not say to his or her fellow, "My parent is greater than yours;" and that heretics should not say, "There are many powers in Heaven." Again, to declare the greatness of the Holy One, blessed be God, for one stamps out many coins with one die, and they are all alike, but the King, the King of kings, the Holy One, blessed be God, stamped each person with the seal of Adam, and not one of them is like his or her fellow. Therefore each and every one is obliged to say, "For my sake the world was created." And lest you say, "What do we need with this trouble?" Has it not already been said, "He being a witness, whether he has seen or known, if he does not utter it..." (Leviticus 5:1). And should you say, "What need is there for us to be responsible for the blood of this one?" Surely it is </w:t>
      </w:r>
      <w:r w:rsidRPr="001F731A">
        <w:rPr>
          <w:rFonts w:ascii="Arial" w:eastAsia="Times New Roman" w:hAnsi="Arial" w:cs="Arial"/>
          <w:color w:val="000000"/>
          <w:sz w:val="24"/>
          <w:szCs w:val="24"/>
          <w:lang w:val="en" w:bidi="he-IL"/>
        </w:rPr>
        <w:lastRenderedPageBreak/>
        <w:t>said, "And when the wicked perish, there is joy" (Proverbs 11:10). [Moreshet translatio</w:t>
      </w:r>
      <w:r>
        <w:rPr>
          <w:rFonts w:ascii="Arial" w:eastAsia="Times New Roman" w:hAnsi="Arial" w:cs="Arial"/>
          <w:color w:val="000000"/>
          <w:sz w:val="24"/>
          <w:szCs w:val="24"/>
          <w:lang w:val="en" w:bidi="he-IL"/>
        </w:rPr>
        <w:t>n. Edited for gender neutrality.</w:t>
      </w:r>
    </w:p>
    <w:p w14:paraId="6160CA76" w14:textId="77777777" w:rsidR="001F731A" w:rsidRDefault="001F731A" w:rsidP="001F731A">
      <w:pPr>
        <w:spacing w:after="240" w:line="240" w:lineRule="auto"/>
        <w:ind w:right="240"/>
        <w:rPr>
          <w:rStyle w:val="Bodytext2"/>
          <w:rFonts w:ascii="Arial" w:eastAsia="Times New Roman" w:hAnsi="Arial" w:cs="Arial"/>
          <w:lang w:val="en" w:bidi="he-IL"/>
        </w:rPr>
      </w:pPr>
      <w:r>
        <w:rPr>
          <w:rStyle w:val="Bodytext2"/>
          <w:rFonts w:ascii="Arial" w:eastAsia="Times New Roman" w:hAnsi="Arial" w:cs="Arial"/>
          <w:lang w:val="en" w:bidi="he-IL"/>
        </w:rPr>
        <w:t xml:space="preserve">Taken from: </w:t>
      </w:r>
      <w:r w:rsidR="00045AF7">
        <w:fldChar w:fldCharType="begin"/>
      </w:r>
      <w:r w:rsidR="00045AF7">
        <w:instrText xml:space="preserve"> HYPERLINK "http://www.on1foot.org/print/237</w:instrText>
      </w:r>
      <w:r w:rsidR="00045AF7">
        <w:instrText xml:space="preserve">" </w:instrText>
      </w:r>
      <w:r w:rsidR="00045AF7">
        <w:fldChar w:fldCharType="separate"/>
      </w:r>
      <w:r w:rsidR="004B207A" w:rsidRPr="00F816EA">
        <w:rPr>
          <w:rStyle w:val="Hyperlink"/>
          <w:rFonts w:ascii="Arial" w:eastAsia="Times New Roman" w:hAnsi="Arial" w:cs="Arial"/>
          <w:sz w:val="24"/>
          <w:szCs w:val="24"/>
          <w:lang w:val="en" w:bidi="he-IL"/>
        </w:rPr>
        <w:t>http://www.on1foot.org/print/237</w:t>
      </w:r>
      <w:r w:rsidR="00045AF7">
        <w:rPr>
          <w:rStyle w:val="Hyperlink"/>
          <w:rFonts w:ascii="Arial" w:eastAsia="Times New Roman" w:hAnsi="Arial" w:cs="Arial"/>
          <w:sz w:val="24"/>
          <w:szCs w:val="24"/>
          <w:lang w:val="en" w:bidi="he-IL"/>
        </w:rPr>
        <w:fldChar w:fldCharType="end"/>
      </w:r>
    </w:p>
    <w:p w14:paraId="59440767" w14:textId="77777777" w:rsidR="004B207A" w:rsidRDefault="004B207A" w:rsidP="001F731A">
      <w:pPr>
        <w:spacing w:after="240" w:line="240" w:lineRule="auto"/>
        <w:ind w:right="240"/>
        <w:rPr>
          <w:rStyle w:val="Bodytext2"/>
          <w:rFonts w:ascii="Arial" w:eastAsia="Times New Roman" w:hAnsi="Arial" w:cs="Arial"/>
          <w:lang w:val="en" w:bidi="he-IL"/>
        </w:rPr>
      </w:pPr>
      <w:r>
        <w:rPr>
          <w:rStyle w:val="Bodytext2"/>
          <w:rFonts w:ascii="Arial" w:eastAsia="Times New Roman" w:hAnsi="Arial" w:cs="Arial"/>
          <w:lang w:val="en" w:bidi="he-IL"/>
        </w:rPr>
        <w:t>We are going to conclude by looking at what was very likely the source text for some of the blessings found in the daily morning prayer service which talk about disability either implicitly or explicitly and will discuss how some rabbis and scholars with disabilities are reclaiming them.</w:t>
      </w:r>
    </w:p>
    <w:p w14:paraId="21DCE1E5" w14:textId="77777777" w:rsidR="004B207A" w:rsidRDefault="004B207A" w:rsidP="001F731A">
      <w:pPr>
        <w:spacing w:after="240" w:line="240" w:lineRule="auto"/>
        <w:ind w:right="240"/>
        <w:rPr>
          <w:rStyle w:val="Bodytext2"/>
          <w:rFonts w:ascii="Arial" w:eastAsia="Times New Roman" w:hAnsi="Arial" w:cs="Arial"/>
          <w:lang w:val="en" w:bidi="he-IL"/>
        </w:rPr>
      </w:pPr>
      <w:r>
        <w:rPr>
          <w:rStyle w:val="Bodytext2"/>
          <w:rFonts w:ascii="Arial" w:eastAsia="Times New Roman" w:hAnsi="Arial" w:cs="Arial"/>
          <w:lang w:val="en" w:bidi="he-IL"/>
        </w:rPr>
        <w:t>Source 13: Psalm 146:7-8</w:t>
      </w:r>
    </w:p>
    <w:p w14:paraId="31D2E21D" w14:textId="77777777" w:rsidR="004B207A" w:rsidRPr="004B207A" w:rsidRDefault="004B207A" w:rsidP="004B207A">
      <w:pPr>
        <w:spacing w:after="240" w:line="240" w:lineRule="auto"/>
        <w:ind w:right="240"/>
        <w:rPr>
          <w:rStyle w:val="Bodytext2"/>
          <w:rFonts w:ascii="Arial" w:eastAsia="Times New Roman" w:hAnsi="Arial" w:cs="Arial"/>
          <w:lang w:val="en" w:bidi="he-IL"/>
        </w:rPr>
      </w:pPr>
      <w:r w:rsidRPr="004B207A">
        <w:rPr>
          <w:rStyle w:val="Bodytext2"/>
          <w:rFonts w:ascii="Arial" w:eastAsia="Times New Roman" w:hAnsi="Arial" w:cs="Arial" w:hint="cs"/>
          <w:rtl/>
          <w:lang w:val="en" w:bidi="he-IL"/>
        </w:rPr>
        <w:t>ז</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עֹשֶׂה</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מִשְׁפָּט</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לָעֲשׁוּקִים</w:t>
      </w:r>
      <w:r w:rsidRPr="004B207A">
        <w:rPr>
          <w:rStyle w:val="Bodytext2"/>
          <w:rFonts w:ascii="Arial" w:eastAsia="Times New Roman" w:hAnsi="Arial" w:cs="Arial"/>
          <w:rtl/>
          <w:lang w:val="en" w:bidi="he-IL"/>
        </w:rPr>
        <w:t>--</w:t>
      </w:r>
      <w:r w:rsidRPr="004B207A">
        <w:rPr>
          <w:rStyle w:val="Bodytext2"/>
          <w:rFonts w:ascii="Arial" w:eastAsia="Times New Roman" w:hAnsi="Arial" w:cs="Arial" w:hint="cs"/>
          <w:rtl/>
          <w:lang w:val="en" w:bidi="he-IL"/>
        </w:rPr>
        <w:t>נֹתֵן</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לֶחֶם</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לָרְעֵבִים</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יְהוָה</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מַתִּיר</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אֲסוּרִים</w:t>
      </w:r>
      <w:r w:rsidRPr="004B207A">
        <w:rPr>
          <w:rStyle w:val="Bodytext2"/>
          <w:rFonts w:ascii="Arial" w:eastAsia="Times New Roman" w:hAnsi="Arial" w:cs="Arial"/>
          <w:lang w:val="en" w:bidi="he-IL"/>
        </w:rPr>
        <w:t>.</w:t>
      </w:r>
    </w:p>
    <w:p w14:paraId="023936CD" w14:textId="77777777" w:rsidR="004B207A" w:rsidRDefault="004B207A" w:rsidP="004B207A">
      <w:pPr>
        <w:spacing w:after="240" w:line="240" w:lineRule="auto"/>
        <w:ind w:right="240"/>
        <w:rPr>
          <w:rStyle w:val="Bodytext2"/>
          <w:rFonts w:ascii="Arial" w:eastAsia="Times New Roman" w:hAnsi="Arial" w:cs="Arial"/>
          <w:lang w:val="en" w:bidi="he-IL"/>
        </w:rPr>
      </w:pPr>
      <w:r w:rsidRPr="004B207A">
        <w:rPr>
          <w:rStyle w:val="Bodytext2"/>
          <w:rFonts w:ascii="Arial" w:eastAsia="Times New Roman" w:hAnsi="Arial" w:cs="Arial" w:hint="cs"/>
          <w:rtl/>
          <w:lang w:val="en" w:bidi="he-IL"/>
        </w:rPr>
        <w:t>ח</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יְהוָה</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פֹּקֵחַ</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עִוְרִים</w:t>
      </w:r>
      <w:r w:rsidRPr="004B207A">
        <w:rPr>
          <w:rStyle w:val="Bodytext2"/>
          <w:rFonts w:ascii="Arial" w:eastAsia="Times New Roman" w:hAnsi="Arial" w:cs="Arial"/>
          <w:rtl/>
          <w:lang w:val="en" w:bidi="he-IL"/>
        </w:rPr>
        <w:t>--</w:t>
      </w:r>
      <w:r w:rsidRPr="004B207A">
        <w:rPr>
          <w:rStyle w:val="Bodytext2"/>
          <w:rFonts w:ascii="Arial" w:eastAsia="Times New Roman" w:hAnsi="Arial" w:cs="Arial" w:hint="cs"/>
          <w:rtl/>
          <w:lang w:val="en" w:bidi="he-IL"/>
        </w:rPr>
        <w:t>יְהוָה</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זֹקֵף</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כְּפוּפִים</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יְהוָה</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אֹהֵב</w:t>
      </w:r>
      <w:r w:rsidRPr="004B207A">
        <w:rPr>
          <w:rStyle w:val="Bodytext2"/>
          <w:rFonts w:ascii="Arial" w:eastAsia="Times New Roman" w:hAnsi="Arial" w:cs="Arial"/>
          <w:rtl/>
          <w:lang w:val="en" w:bidi="he-IL"/>
        </w:rPr>
        <w:t xml:space="preserve"> </w:t>
      </w:r>
      <w:r w:rsidRPr="004B207A">
        <w:rPr>
          <w:rStyle w:val="Bodytext2"/>
          <w:rFonts w:ascii="Arial" w:eastAsia="Times New Roman" w:hAnsi="Arial" w:cs="Arial" w:hint="cs"/>
          <w:rtl/>
          <w:lang w:val="en" w:bidi="he-IL"/>
        </w:rPr>
        <w:t>צַדִּיקִים</w:t>
      </w:r>
      <w:r w:rsidRPr="004B207A">
        <w:rPr>
          <w:rStyle w:val="Bodytext2"/>
          <w:rFonts w:ascii="Arial" w:eastAsia="Times New Roman" w:hAnsi="Arial" w:cs="Arial"/>
          <w:lang w:val="en" w:bidi="he-IL"/>
        </w:rPr>
        <w:t>.</w:t>
      </w:r>
    </w:p>
    <w:p w14:paraId="67F7F5CA" w14:textId="77777777" w:rsidR="004B207A" w:rsidRPr="001F731A" w:rsidRDefault="004B207A" w:rsidP="004B207A">
      <w:pPr>
        <w:spacing w:after="240" w:line="240" w:lineRule="auto"/>
        <w:ind w:right="240"/>
        <w:rPr>
          <w:rStyle w:val="Bodytext2"/>
          <w:rFonts w:ascii="Arial" w:eastAsia="Times New Roman" w:hAnsi="Arial" w:cs="Arial"/>
          <w:lang w:val="en" w:bidi="he-IL"/>
        </w:rPr>
      </w:pPr>
      <w:r>
        <w:rPr>
          <w:b/>
          <w:bCs/>
        </w:rPr>
        <w:t>7</w:t>
      </w:r>
      <w:r>
        <w:t xml:space="preserve"> Who </w:t>
      </w:r>
      <w:proofErr w:type="spellStart"/>
      <w:r>
        <w:t>executeth</w:t>
      </w:r>
      <w:proofErr w:type="spellEnd"/>
      <w:r>
        <w:t xml:space="preserve"> justice for the oppressed; who giveth bread to the hungry. The LORD </w:t>
      </w:r>
      <w:proofErr w:type="spellStart"/>
      <w:r>
        <w:t>looseth</w:t>
      </w:r>
      <w:proofErr w:type="spellEnd"/>
      <w:r>
        <w:t xml:space="preserve"> the prisoners;</w:t>
      </w:r>
      <w:r>
        <w:br/>
      </w:r>
      <w:bookmarkStart w:id="5" w:name="8"/>
      <w:bookmarkEnd w:id="5"/>
      <w:r>
        <w:rPr>
          <w:b/>
          <w:bCs/>
        </w:rPr>
        <w:t>8</w:t>
      </w:r>
      <w:r>
        <w:t xml:space="preserve"> The LORD </w:t>
      </w:r>
      <w:proofErr w:type="spellStart"/>
      <w:r>
        <w:t>openeth</w:t>
      </w:r>
      <w:proofErr w:type="spellEnd"/>
      <w:r>
        <w:t xml:space="preserve"> the eyes of the blind; the LORD </w:t>
      </w:r>
      <w:proofErr w:type="spellStart"/>
      <w:r>
        <w:t>raiseth</w:t>
      </w:r>
      <w:proofErr w:type="spellEnd"/>
      <w:r>
        <w:t xml:space="preserve"> up them that are bowed down; the LORD </w:t>
      </w:r>
      <w:proofErr w:type="spellStart"/>
      <w:r>
        <w:t>loveth</w:t>
      </w:r>
      <w:proofErr w:type="spellEnd"/>
      <w:r>
        <w:t xml:space="preserve"> the righteous;</w:t>
      </w:r>
    </w:p>
    <w:sectPr w:rsidR="004B207A" w:rsidRPr="001F73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A679E" w14:textId="77777777" w:rsidR="009F1D91" w:rsidRDefault="009F1D91" w:rsidP="009B2A2B">
      <w:pPr>
        <w:spacing w:after="0" w:line="240" w:lineRule="auto"/>
      </w:pPr>
      <w:r>
        <w:separator/>
      </w:r>
    </w:p>
  </w:endnote>
  <w:endnote w:type="continuationSeparator" w:id="0">
    <w:p w14:paraId="703A16D5" w14:textId="77777777" w:rsidR="009F1D91" w:rsidRDefault="009F1D91" w:rsidP="009B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Hebrew">
    <w:panose1 w:val="00000000000000000000"/>
    <w:charset w:val="00"/>
    <w:family w:val="auto"/>
    <w:pitch w:val="variable"/>
    <w:sig w:usb0="80000843"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1B88" w14:textId="77777777" w:rsidR="004B207A" w:rsidRDefault="004B20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42EE" w14:textId="77777777" w:rsidR="004B207A" w:rsidRDefault="004B20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F2C4" w14:textId="77777777" w:rsidR="004B207A" w:rsidRDefault="004B20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87EB7" w14:textId="77777777" w:rsidR="009F1D91" w:rsidRDefault="009F1D91" w:rsidP="009B2A2B">
      <w:pPr>
        <w:spacing w:after="0" w:line="240" w:lineRule="auto"/>
      </w:pPr>
      <w:r>
        <w:separator/>
      </w:r>
    </w:p>
  </w:footnote>
  <w:footnote w:type="continuationSeparator" w:id="0">
    <w:p w14:paraId="67045DCD" w14:textId="77777777" w:rsidR="009F1D91" w:rsidRDefault="009F1D91" w:rsidP="009B2A2B">
      <w:pPr>
        <w:spacing w:after="0" w:line="240" w:lineRule="auto"/>
      </w:pPr>
      <w:r>
        <w:continuationSeparator/>
      </w:r>
    </w:p>
  </w:footnote>
  <w:footnote w:id="1">
    <w:p w14:paraId="6C8FDBC1" w14:textId="77777777" w:rsidR="00FF0297" w:rsidRDefault="00FF0297" w:rsidP="00FF0297">
      <w:pPr>
        <w:ind w:right="200"/>
      </w:pPr>
      <w:r>
        <w:rPr>
          <w:color w:val="000000"/>
          <w:vertAlign w:val="superscript"/>
          <w:lang w:bidi="en-US"/>
        </w:rPr>
        <w:footnoteRef/>
      </w:r>
      <w:r>
        <w:rPr>
          <w:color w:val="000000"/>
          <w:lang w:bidi="en-US"/>
        </w:rPr>
        <w:t xml:space="preserve"> </w:t>
      </w:r>
      <w:r>
        <w:rPr>
          <w:rStyle w:val="Footnote0"/>
        </w:rPr>
        <w:t xml:space="preserve">On hearing bad tidings [note: especially on hearing of a death], one should say, "Blessed is the true judge." (Mishna </w:t>
      </w:r>
      <w:proofErr w:type="spellStart"/>
      <w:r>
        <w:rPr>
          <w:rStyle w:val="Footnote0"/>
        </w:rPr>
        <w:t>Berakhot</w:t>
      </w:r>
      <w:proofErr w:type="spellEnd"/>
      <w:r>
        <w:rPr>
          <w:rStyle w:val="Footnote0"/>
        </w:rPr>
        <w:t xml:space="preserve"> 9:2)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FBD7" w14:textId="77777777" w:rsidR="004B207A" w:rsidRDefault="004B20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A015" w14:textId="77777777" w:rsidR="004B207A" w:rsidRDefault="004B20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1BA0" w14:textId="77777777" w:rsidR="004B207A" w:rsidRDefault="004B2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56C"/>
    <w:multiLevelType w:val="multilevel"/>
    <w:tmpl w:val="170C82F4"/>
    <w:lvl w:ilvl="0">
      <w:start w:val="1"/>
      <w:numFmt w:val="decimal"/>
      <w:lvlText w:val="%1."/>
      <w:lvlJc w:val="left"/>
      <w:pPr>
        <w:ind w:left="0" w:firstLine="0"/>
      </w:pPr>
      <w:rPr>
        <w:rFonts w:ascii="Georgia" w:eastAsia="Georgia" w:hAnsi="Georgia" w:cs="Georgia"/>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2B"/>
    <w:rsid w:val="00000626"/>
    <w:rsid w:val="000277B1"/>
    <w:rsid w:val="00045AF7"/>
    <w:rsid w:val="00047954"/>
    <w:rsid w:val="00065E27"/>
    <w:rsid w:val="0007619F"/>
    <w:rsid w:val="000C4812"/>
    <w:rsid w:val="00105142"/>
    <w:rsid w:val="001240F6"/>
    <w:rsid w:val="00147964"/>
    <w:rsid w:val="001540C2"/>
    <w:rsid w:val="00175E0E"/>
    <w:rsid w:val="0018532C"/>
    <w:rsid w:val="001B2C88"/>
    <w:rsid w:val="001B38AC"/>
    <w:rsid w:val="001B404A"/>
    <w:rsid w:val="001E6DA7"/>
    <w:rsid w:val="001F731A"/>
    <w:rsid w:val="0026565C"/>
    <w:rsid w:val="0031754F"/>
    <w:rsid w:val="00377245"/>
    <w:rsid w:val="003876C5"/>
    <w:rsid w:val="003917F9"/>
    <w:rsid w:val="003B1AD9"/>
    <w:rsid w:val="003C3540"/>
    <w:rsid w:val="003E5425"/>
    <w:rsid w:val="0041620E"/>
    <w:rsid w:val="0044198F"/>
    <w:rsid w:val="00445B0A"/>
    <w:rsid w:val="004747DC"/>
    <w:rsid w:val="004857D9"/>
    <w:rsid w:val="004B207A"/>
    <w:rsid w:val="004F708B"/>
    <w:rsid w:val="005576F8"/>
    <w:rsid w:val="00563F55"/>
    <w:rsid w:val="00571E9A"/>
    <w:rsid w:val="0057386C"/>
    <w:rsid w:val="005B0064"/>
    <w:rsid w:val="005B428A"/>
    <w:rsid w:val="005F1276"/>
    <w:rsid w:val="006030E1"/>
    <w:rsid w:val="00607AA6"/>
    <w:rsid w:val="006141EB"/>
    <w:rsid w:val="006161BF"/>
    <w:rsid w:val="00637DD4"/>
    <w:rsid w:val="0066299A"/>
    <w:rsid w:val="00665B3B"/>
    <w:rsid w:val="0066785E"/>
    <w:rsid w:val="006B2DDF"/>
    <w:rsid w:val="006C7E69"/>
    <w:rsid w:val="006E0125"/>
    <w:rsid w:val="006F037E"/>
    <w:rsid w:val="00783304"/>
    <w:rsid w:val="007B00B1"/>
    <w:rsid w:val="00811440"/>
    <w:rsid w:val="00811EB4"/>
    <w:rsid w:val="008536A5"/>
    <w:rsid w:val="00863437"/>
    <w:rsid w:val="008B2C44"/>
    <w:rsid w:val="008C2201"/>
    <w:rsid w:val="008D4465"/>
    <w:rsid w:val="00941814"/>
    <w:rsid w:val="009606B7"/>
    <w:rsid w:val="00996475"/>
    <w:rsid w:val="009B2A2B"/>
    <w:rsid w:val="009D16E1"/>
    <w:rsid w:val="009F1D91"/>
    <w:rsid w:val="00A90A03"/>
    <w:rsid w:val="00A9351F"/>
    <w:rsid w:val="00AC391A"/>
    <w:rsid w:val="00AE7D6A"/>
    <w:rsid w:val="00AF40D2"/>
    <w:rsid w:val="00AF6EBA"/>
    <w:rsid w:val="00B12453"/>
    <w:rsid w:val="00B22349"/>
    <w:rsid w:val="00B61AFE"/>
    <w:rsid w:val="00B83269"/>
    <w:rsid w:val="00B93FC9"/>
    <w:rsid w:val="00BB2DA1"/>
    <w:rsid w:val="00BC1339"/>
    <w:rsid w:val="00BD4C0A"/>
    <w:rsid w:val="00CC622D"/>
    <w:rsid w:val="00CE2F86"/>
    <w:rsid w:val="00CF1997"/>
    <w:rsid w:val="00DA28B8"/>
    <w:rsid w:val="00DC2B2A"/>
    <w:rsid w:val="00E16C27"/>
    <w:rsid w:val="00E271CC"/>
    <w:rsid w:val="00E62514"/>
    <w:rsid w:val="00E7354F"/>
    <w:rsid w:val="00EA1577"/>
    <w:rsid w:val="00EB249A"/>
    <w:rsid w:val="00ED60D9"/>
    <w:rsid w:val="00EE2DD0"/>
    <w:rsid w:val="00F75FB9"/>
    <w:rsid w:val="00FB6907"/>
    <w:rsid w:val="00FF02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7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731A"/>
    <w:pPr>
      <w:spacing w:after="120" w:line="240" w:lineRule="auto"/>
      <w:outlineLvl w:val="2"/>
    </w:pPr>
    <w:rPr>
      <w:rFonts w:ascii="Times New Roman" w:eastAsia="Times New Roman" w:hAnsi="Times New Roman" w:cs="Times New Roman"/>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2B"/>
  </w:style>
  <w:style w:type="paragraph" w:styleId="Footer">
    <w:name w:val="footer"/>
    <w:basedOn w:val="Normal"/>
    <w:link w:val="FooterChar"/>
    <w:uiPriority w:val="99"/>
    <w:unhideWhenUsed/>
    <w:rsid w:val="009B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2B"/>
  </w:style>
  <w:style w:type="character" w:customStyle="1" w:styleId="en1">
    <w:name w:val="en1"/>
    <w:basedOn w:val="DefaultParagraphFont"/>
    <w:rsid w:val="00941814"/>
  </w:style>
  <w:style w:type="character" w:customStyle="1" w:styleId="he1">
    <w:name w:val="he1"/>
    <w:basedOn w:val="DefaultParagraphFont"/>
    <w:rsid w:val="00941814"/>
    <w:rPr>
      <w:rFonts w:ascii="Times New Roman" w:hAnsi="Times New Roman" w:cs="Times New Roman" w:hint="default"/>
      <w:vanish/>
      <w:webHidden w:val="0"/>
      <w:rtl/>
      <w:specVanish w:val="0"/>
    </w:rPr>
  </w:style>
  <w:style w:type="character" w:customStyle="1" w:styleId="verse2">
    <w:name w:val="verse2"/>
    <w:basedOn w:val="DefaultParagraphFont"/>
    <w:rsid w:val="00941814"/>
  </w:style>
  <w:style w:type="character" w:customStyle="1" w:styleId="lexicon-link1">
    <w:name w:val="lexicon-link1"/>
    <w:basedOn w:val="DefaultParagraphFont"/>
    <w:rsid w:val="00941814"/>
  </w:style>
  <w:style w:type="character" w:styleId="Hyperlink">
    <w:name w:val="Hyperlink"/>
    <w:basedOn w:val="DefaultParagraphFont"/>
    <w:uiPriority w:val="99"/>
    <w:unhideWhenUsed/>
    <w:rsid w:val="00941814"/>
    <w:rPr>
      <w:color w:val="0000FF" w:themeColor="hyperlink"/>
      <w:u w:val="single"/>
    </w:rPr>
  </w:style>
  <w:style w:type="character" w:customStyle="1" w:styleId="corashitext">
    <w:name w:val="co_rashitext"/>
    <w:basedOn w:val="DefaultParagraphFont"/>
    <w:rsid w:val="00941814"/>
  </w:style>
  <w:style w:type="character" w:customStyle="1" w:styleId="Bodytext2">
    <w:name w:val="Body text (2)"/>
    <w:basedOn w:val="DefaultParagraphFont"/>
    <w:rsid w:val="00FF0297"/>
    <w:rPr>
      <w:rFonts w:ascii="Georgia" w:eastAsia="Georgia" w:hAnsi="Georgia" w:cs="Georgia"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6">
    <w:name w:val="Body text (6)"/>
    <w:basedOn w:val="DefaultParagraphFont"/>
    <w:rsid w:val="00FF0297"/>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he-IL" w:eastAsia="he-IL" w:bidi="he-IL"/>
    </w:rPr>
  </w:style>
  <w:style w:type="character" w:customStyle="1" w:styleId="Bodytext5">
    <w:name w:val="Body text (5)"/>
    <w:basedOn w:val="DefaultParagraphFont"/>
    <w:rsid w:val="00FF0297"/>
    <w:rPr>
      <w:rFonts w:ascii="Georgia" w:eastAsia="Georgia" w:hAnsi="Georgia" w:cs="Georgia"/>
      <w:b w:val="0"/>
      <w:bCs w:val="0"/>
      <w:i/>
      <w:iCs/>
      <w:smallCaps w:val="0"/>
      <w:strike w:val="0"/>
      <w:color w:val="000000"/>
      <w:spacing w:val="0"/>
      <w:w w:val="100"/>
      <w:position w:val="0"/>
      <w:sz w:val="22"/>
      <w:szCs w:val="22"/>
      <w:u w:val="none"/>
      <w:lang w:val="en-US" w:eastAsia="en-US" w:bidi="en-US"/>
    </w:rPr>
  </w:style>
  <w:style w:type="character" w:customStyle="1" w:styleId="Bodytext20">
    <w:name w:val="Body text (2)_"/>
    <w:basedOn w:val="DefaultParagraphFont"/>
    <w:rsid w:val="00FF0297"/>
    <w:rPr>
      <w:rFonts w:ascii="Georgia" w:eastAsia="Georgia" w:hAnsi="Georgia" w:cs="Georgia"/>
      <w:b w:val="0"/>
      <w:bCs w:val="0"/>
      <w:i w:val="0"/>
      <w:iCs w:val="0"/>
      <w:smallCaps w:val="0"/>
      <w:strike w:val="0"/>
      <w:sz w:val="24"/>
      <w:szCs w:val="24"/>
      <w:u w:val="none"/>
    </w:rPr>
  </w:style>
  <w:style w:type="character" w:customStyle="1" w:styleId="Bodytext60">
    <w:name w:val="Body text (6)_"/>
    <w:basedOn w:val="DefaultParagraphFont"/>
    <w:rsid w:val="00FF0297"/>
    <w:rPr>
      <w:rFonts w:ascii="Arial" w:eastAsia="Arial" w:hAnsi="Arial" w:cs="Arial"/>
      <w:b w:val="0"/>
      <w:bCs w:val="0"/>
      <w:i w:val="0"/>
      <w:iCs w:val="0"/>
      <w:smallCaps w:val="0"/>
      <w:strike w:val="0"/>
      <w:u w:val="none"/>
      <w:lang w:val="he-IL" w:eastAsia="he-IL" w:bidi="he-IL"/>
    </w:rPr>
  </w:style>
  <w:style w:type="character" w:customStyle="1" w:styleId="Footnote">
    <w:name w:val="Footnote_"/>
    <w:basedOn w:val="DefaultParagraphFont"/>
    <w:rsid w:val="00FF0297"/>
    <w:rPr>
      <w:rFonts w:ascii="Georgia" w:eastAsia="Georgia" w:hAnsi="Georgia" w:cs="Georgia"/>
      <w:b w:val="0"/>
      <w:bCs w:val="0"/>
      <w:i w:val="0"/>
      <w:iCs w:val="0"/>
      <w:smallCaps w:val="0"/>
      <w:strike w:val="0"/>
      <w:sz w:val="19"/>
      <w:szCs w:val="19"/>
      <w:u w:val="none"/>
    </w:rPr>
  </w:style>
  <w:style w:type="character" w:customStyle="1" w:styleId="Footnote0">
    <w:name w:val="Footnote"/>
    <w:basedOn w:val="Footnote"/>
    <w:rsid w:val="00FF0297"/>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ing3Char">
    <w:name w:val="Heading 3 Char"/>
    <w:basedOn w:val="DefaultParagraphFont"/>
    <w:link w:val="Heading3"/>
    <w:uiPriority w:val="9"/>
    <w:rsid w:val="001F731A"/>
    <w:rPr>
      <w:rFonts w:ascii="Times New Roman" w:eastAsia="Times New Roman" w:hAnsi="Times New Roman" w:cs="Times New Roman"/>
      <w:b/>
      <w:bCs/>
      <w:sz w:val="26"/>
      <w:szCs w:val="26"/>
      <w:lang w:bidi="he-IL"/>
    </w:rPr>
  </w:style>
  <w:style w:type="paragraph" w:styleId="NormalWeb">
    <w:name w:val="Normal (Web)"/>
    <w:basedOn w:val="Normal"/>
    <w:uiPriority w:val="99"/>
    <w:semiHidden/>
    <w:unhideWhenUsed/>
    <w:rsid w:val="001F731A"/>
    <w:pPr>
      <w:spacing w:after="240" w:line="240" w:lineRule="auto"/>
      <w:ind w:right="240"/>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731A"/>
    <w:pPr>
      <w:spacing w:after="120" w:line="240" w:lineRule="auto"/>
      <w:outlineLvl w:val="2"/>
    </w:pPr>
    <w:rPr>
      <w:rFonts w:ascii="Times New Roman" w:eastAsia="Times New Roman" w:hAnsi="Times New Roman" w:cs="Times New Roman"/>
      <w:b/>
      <w:bCs/>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2B"/>
  </w:style>
  <w:style w:type="paragraph" w:styleId="Footer">
    <w:name w:val="footer"/>
    <w:basedOn w:val="Normal"/>
    <w:link w:val="FooterChar"/>
    <w:uiPriority w:val="99"/>
    <w:unhideWhenUsed/>
    <w:rsid w:val="009B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2B"/>
  </w:style>
  <w:style w:type="character" w:customStyle="1" w:styleId="en1">
    <w:name w:val="en1"/>
    <w:basedOn w:val="DefaultParagraphFont"/>
    <w:rsid w:val="00941814"/>
  </w:style>
  <w:style w:type="character" w:customStyle="1" w:styleId="he1">
    <w:name w:val="he1"/>
    <w:basedOn w:val="DefaultParagraphFont"/>
    <w:rsid w:val="00941814"/>
    <w:rPr>
      <w:rFonts w:ascii="Times New Roman" w:hAnsi="Times New Roman" w:cs="Times New Roman" w:hint="default"/>
      <w:vanish/>
      <w:webHidden w:val="0"/>
      <w:rtl/>
      <w:specVanish w:val="0"/>
    </w:rPr>
  </w:style>
  <w:style w:type="character" w:customStyle="1" w:styleId="verse2">
    <w:name w:val="verse2"/>
    <w:basedOn w:val="DefaultParagraphFont"/>
    <w:rsid w:val="00941814"/>
  </w:style>
  <w:style w:type="character" w:customStyle="1" w:styleId="lexicon-link1">
    <w:name w:val="lexicon-link1"/>
    <w:basedOn w:val="DefaultParagraphFont"/>
    <w:rsid w:val="00941814"/>
  </w:style>
  <w:style w:type="character" w:styleId="Hyperlink">
    <w:name w:val="Hyperlink"/>
    <w:basedOn w:val="DefaultParagraphFont"/>
    <w:uiPriority w:val="99"/>
    <w:unhideWhenUsed/>
    <w:rsid w:val="00941814"/>
    <w:rPr>
      <w:color w:val="0000FF" w:themeColor="hyperlink"/>
      <w:u w:val="single"/>
    </w:rPr>
  </w:style>
  <w:style w:type="character" w:customStyle="1" w:styleId="corashitext">
    <w:name w:val="co_rashitext"/>
    <w:basedOn w:val="DefaultParagraphFont"/>
    <w:rsid w:val="00941814"/>
  </w:style>
  <w:style w:type="character" w:customStyle="1" w:styleId="Bodytext2">
    <w:name w:val="Body text (2)"/>
    <w:basedOn w:val="DefaultParagraphFont"/>
    <w:rsid w:val="00FF0297"/>
    <w:rPr>
      <w:rFonts w:ascii="Georgia" w:eastAsia="Georgia" w:hAnsi="Georgia" w:cs="Georgia"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6">
    <w:name w:val="Body text (6)"/>
    <w:basedOn w:val="DefaultParagraphFont"/>
    <w:rsid w:val="00FF0297"/>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he-IL" w:eastAsia="he-IL" w:bidi="he-IL"/>
    </w:rPr>
  </w:style>
  <w:style w:type="character" w:customStyle="1" w:styleId="Bodytext5">
    <w:name w:val="Body text (5)"/>
    <w:basedOn w:val="DefaultParagraphFont"/>
    <w:rsid w:val="00FF0297"/>
    <w:rPr>
      <w:rFonts w:ascii="Georgia" w:eastAsia="Georgia" w:hAnsi="Georgia" w:cs="Georgia"/>
      <w:b w:val="0"/>
      <w:bCs w:val="0"/>
      <w:i/>
      <w:iCs/>
      <w:smallCaps w:val="0"/>
      <w:strike w:val="0"/>
      <w:color w:val="000000"/>
      <w:spacing w:val="0"/>
      <w:w w:val="100"/>
      <w:position w:val="0"/>
      <w:sz w:val="22"/>
      <w:szCs w:val="22"/>
      <w:u w:val="none"/>
      <w:lang w:val="en-US" w:eastAsia="en-US" w:bidi="en-US"/>
    </w:rPr>
  </w:style>
  <w:style w:type="character" w:customStyle="1" w:styleId="Bodytext20">
    <w:name w:val="Body text (2)_"/>
    <w:basedOn w:val="DefaultParagraphFont"/>
    <w:rsid w:val="00FF0297"/>
    <w:rPr>
      <w:rFonts w:ascii="Georgia" w:eastAsia="Georgia" w:hAnsi="Georgia" w:cs="Georgia"/>
      <w:b w:val="0"/>
      <w:bCs w:val="0"/>
      <w:i w:val="0"/>
      <w:iCs w:val="0"/>
      <w:smallCaps w:val="0"/>
      <w:strike w:val="0"/>
      <w:sz w:val="24"/>
      <w:szCs w:val="24"/>
      <w:u w:val="none"/>
    </w:rPr>
  </w:style>
  <w:style w:type="character" w:customStyle="1" w:styleId="Bodytext60">
    <w:name w:val="Body text (6)_"/>
    <w:basedOn w:val="DefaultParagraphFont"/>
    <w:rsid w:val="00FF0297"/>
    <w:rPr>
      <w:rFonts w:ascii="Arial" w:eastAsia="Arial" w:hAnsi="Arial" w:cs="Arial"/>
      <w:b w:val="0"/>
      <w:bCs w:val="0"/>
      <w:i w:val="0"/>
      <w:iCs w:val="0"/>
      <w:smallCaps w:val="0"/>
      <w:strike w:val="0"/>
      <w:u w:val="none"/>
      <w:lang w:val="he-IL" w:eastAsia="he-IL" w:bidi="he-IL"/>
    </w:rPr>
  </w:style>
  <w:style w:type="character" w:customStyle="1" w:styleId="Footnote">
    <w:name w:val="Footnote_"/>
    <w:basedOn w:val="DefaultParagraphFont"/>
    <w:rsid w:val="00FF0297"/>
    <w:rPr>
      <w:rFonts w:ascii="Georgia" w:eastAsia="Georgia" w:hAnsi="Georgia" w:cs="Georgia"/>
      <w:b w:val="0"/>
      <w:bCs w:val="0"/>
      <w:i w:val="0"/>
      <w:iCs w:val="0"/>
      <w:smallCaps w:val="0"/>
      <w:strike w:val="0"/>
      <w:sz w:val="19"/>
      <w:szCs w:val="19"/>
      <w:u w:val="none"/>
    </w:rPr>
  </w:style>
  <w:style w:type="character" w:customStyle="1" w:styleId="Footnote0">
    <w:name w:val="Footnote"/>
    <w:basedOn w:val="Footnote"/>
    <w:rsid w:val="00FF0297"/>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ing3Char">
    <w:name w:val="Heading 3 Char"/>
    <w:basedOn w:val="DefaultParagraphFont"/>
    <w:link w:val="Heading3"/>
    <w:uiPriority w:val="9"/>
    <w:rsid w:val="001F731A"/>
    <w:rPr>
      <w:rFonts w:ascii="Times New Roman" w:eastAsia="Times New Roman" w:hAnsi="Times New Roman" w:cs="Times New Roman"/>
      <w:b/>
      <w:bCs/>
      <w:sz w:val="26"/>
      <w:szCs w:val="26"/>
      <w:lang w:bidi="he-IL"/>
    </w:rPr>
  </w:style>
  <w:style w:type="paragraph" w:styleId="NormalWeb">
    <w:name w:val="Normal (Web)"/>
    <w:basedOn w:val="Normal"/>
    <w:uiPriority w:val="99"/>
    <w:semiHidden/>
    <w:unhideWhenUsed/>
    <w:rsid w:val="001F731A"/>
    <w:pPr>
      <w:spacing w:after="240" w:line="240" w:lineRule="auto"/>
      <w:ind w:right="240"/>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92155">
      <w:bodyDiv w:val="1"/>
      <w:marLeft w:val="0"/>
      <w:marRight w:val="0"/>
      <w:marTop w:val="0"/>
      <w:marBottom w:val="0"/>
      <w:divBdr>
        <w:top w:val="none" w:sz="0" w:space="0" w:color="auto"/>
        <w:left w:val="none" w:sz="0" w:space="0" w:color="auto"/>
        <w:bottom w:val="none" w:sz="0" w:space="0" w:color="auto"/>
        <w:right w:val="none" w:sz="0" w:space="0" w:color="auto"/>
      </w:divBdr>
      <w:divsChild>
        <w:div w:id="1897084395">
          <w:marLeft w:val="0"/>
          <w:marRight w:val="0"/>
          <w:marTop w:val="0"/>
          <w:marBottom w:val="0"/>
          <w:divBdr>
            <w:top w:val="none" w:sz="0" w:space="0" w:color="auto"/>
            <w:left w:val="none" w:sz="0" w:space="0" w:color="auto"/>
            <w:bottom w:val="none" w:sz="0" w:space="0" w:color="auto"/>
            <w:right w:val="none" w:sz="0" w:space="0" w:color="auto"/>
          </w:divBdr>
          <w:divsChild>
            <w:div w:id="411396430">
              <w:marLeft w:val="0"/>
              <w:marRight w:val="0"/>
              <w:marTop w:val="0"/>
              <w:marBottom w:val="0"/>
              <w:divBdr>
                <w:top w:val="none" w:sz="0" w:space="0" w:color="auto"/>
                <w:left w:val="none" w:sz="0" w:space="0" w:color="auto"/>
                <w:bottom w:val="none" w:sz="0" w:space="0" w:color="auto"/>
                <w:right w:val="none" w:sz="0" w:space="0" w:color="auto"/>
              </w:divBdr>
              <w:divsChild>
                <w:div w:id="1195196621">
                  <w:marLeft w:val="0"/>
                  <w:marRight w:val="0"/>
                  <w:marTop w:val="0"/>
                  <w:marBottom w:val="0"/>
                  <w:divBdr>
                    <w:top w:val="none" w:sz="0" w:space="0" w:color="auto"/>
                    <w:left w:val="none" w:sz="0" w:space="0" w:color="auto"/>
                    <w:bottom w:val="none" w:sz="0" w:space="0" w:color="auto"/>
                    <w:right w:val="none" w:sz="0" w:space="0" w:color="auto"/>
                  </w:divBdr>
                  <w:divsChild>
                    <w:div w:id="431244006">
                      <w:marLeft w:val="0"/>
                      <w:marRight w:val="0"/>
                      <w:marTop w:val="150"/>
                      <w:marBottom w:val="150"/>
                      <w:divBdr>
                        <w:top w:val="none" w:sz="0" w:space="0" w:color="auto"/>
                        <w:left w:val="none" w:sz="0" w:space="0" w:color="auto"/>
                        <w:bottom w:val="none" w:sz="0" w:space="0" w:color="auto"/>
                        <w:right w:val="none" w:sz="0" w:space="0" w:color="auto"/>
                      </w:divBdr>
                    </w:div>
                    <w:div w:id="240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3950">
      <w:bodyDiv w:val="1"/>
      <w:marLeft w:val="0"/>
      <w:marRight w:val="0"/>
      <w:marTop w:val="0"/>
      <w:marBottom w:val="0"/>
      <w:divBdr>
        <w:top w:val="none" w:sz="0" w:space="0" w:color="auto"/>
        <w:left w:val="none" w:sz="0" w:space="0" w:color="auto"/>
        <w:bottom w:val="none" w:sz="0" w:space="0" w:color="auto"/>
        <w:right w:val="none" w:sz="0" w:space="0" w:color="auto"/>
      </w:divBdr>
      <w:divsChild>
        <w:div w:id="217862894">
          <w:marLeft w:val="0"/>
          <w:marRight w:val="0"/>
          <w:marTop w:val="0"/>
          <w:marBottom w:val="0"/>
          <w:divBdr>
            <w:top w:val="none" w:sz="0" w:space="0" w:color="auto"/>
            <w:left w:val="none" w:sz="0" w:space="0" w:color="auto"/>
            <w:bottom w:val="none" w:sz="0" w:space="0" w:color="auto"/>
            <w:right w:val="none" w:sz="0" w:space="0" w:color="auto"/>
          </w:divBdr>
          <w:divsChild>
            <w:div w:id="231624226">
              <w:marLeft w:val="0"/>
              <w:marRight w:val="0"/>
              <w:marTop w:val="0"/>
              <w:marBottom w:val="0"/>
              <w:divBdr>
                <w:top w:val="none" w:sz="0" w:space="0" w:color="auto"/>
                <w:left w:val="none" w:sz="0" w:space="0" w:color="auto"/>
                <w:bottom w:val="none" w:sz="0" w:space="0" w:color="auto"/>
                <w:right w:val="none" w:sz="0" w:space="0" w:color="auto"/>
              </w:divBdr>
              <w:divsChild>
                <w:div w:id="918170210">
                  <w:marLeft w:val="0"/>
                  <w:marRight w:val="60"/>
                  <w:marTop w:val="75"/>
                  <w:marBottom w:val="0"/>
                  <w:divBdr>
                    <w:top w:val="none" w:sz="0" w:space="0" w:color="auto"/>
                    <w:left w:val="none" w:sz="0" w:space="0" w:color="auto"/>
                    <w:bottom w:val="none" w:sz="0" w:space="0" w:color="auto"/>
                    <w:right w:val="none" w:sz="0" w:space="0" w:color="auto"/>
                  </w:divBdr>
                </w:div>
              </w:divsChild>
            </w:div>
          </w:divsChild>
        </w:div>
      </w:divsChild>
    </w:div>
    <w:div w:id="619923603">
      <w:bodyDiv w:val="1"/>
      <w:marLeft w:val="0"/>
      <w:marRight w:val="0"/>
      <w:marTop w:val="0"/>
      <w:marBottom w:val="0"/>
      <w:divBdr>
        <w:top w:val="none" w:sz="0" w:space="0" w:color="auto"/>
        <w:left w:val="none" w:sz="0" w:space="0" w:color="auto"/>
        <w:bottom w:val="none" w:sz="0" w:space="0" w:color="auto"/>
        <w:right w:val="none" w:sz="0" w:space="0" w:color="auto"/>
      </w:divBdr>
    </w:div>
    <w:div w:id="1073164647">
      <w:bodyDiv w:val="1"/>
      <w:marLeft w:val="0"/>
      <w:marRight w:val="0"/>
      <w:marTop w:val="0"/>
      <w:marBottom w:val="0"/>
      <w:divBdr>
        <w:top w:val="none" w:sz="0" w:space="0" w:color="auto"/>
        <w:left w:val="none" w:sz="0" w:space="0" w:color="auto"/>
        <w:bottom w:val="none" w:sz="0" w:space="0" w:color="auto"/>
        <w:right w:val="none" w:sz="0" w:space="0" w:color="auto"/>
      </w:divBdr>
    </w:div>
    <w:div w:id="1605730224">
      <w:bodyDiv w:val="1"/>
      <w:marLeft w:val="0"/>
      <w:marRight w:val="0"/>
      <w:marTop w:val="0"/>
      <w:marBottom w:val="0"/>
      <w:divBdr>
        <w:top w:val="none" w:sz="0" w:space="0" w:color="auto"/>
        <w:left w:val="none" w:sz="0" w:space="0" w:color="auto"/>
        <w:bottom w:val="none" w:sz="0" w:space="0" w:color="auto"/>
        <w:right w:val="none" w:sz="0" w:space="0" w:color="auto"/>
      </w:divBdr>
      <w:divsChild>
        <w:div w:id="312760455">
          <w:marLeft w:val="0"/>
          <w:marRight w:val="0"/>
          <w:marTop w:val="0"/>
          <w:marBottom w:val="0"/>
          <w:divBdr>
            <w:top w:val="none" w:sz="0" w:space="0" w:color="auto"/>
            <w:left w:val="none" w:sz="0" w:space="0" w:color="auto"/>
            <w:bottom w:val="none" w:sz="0" w:space="0" w:color="auto"/>
            <w:right w:val="none" w:sz="0" w:space="0" w:color="auto"/>
          </w:divBdr>
          <w:divsChild>
            <w:div w:id="1847942107">
              <w:marLeft w:val="0"/>
              <w:marRight w:val="0"/>
              <w:marTop w:val="0"/>
              <w:marBottom w:val="0"/>
              <w:divBdr>
                <w:top w:val="none" w:sz="0" w:space="0" w:color="auto"/>
                <w:left w:val="none" w:sz="0" w:space="0" w:color="auto"/>
                <w:bottom w:val="none" w:sz="0" w:space="0" w:color="auto"/>
                <w:right w:val="none" w:sz="0" w:space="0" w:color="auto"/>
              </w:divBdr>
              <w:divsChild>
                <w:div w:id="183327446">
                  <w:marLeft w:val="0"/>
                  <w:marRight w:val="0"/>
                  <w:marTop w:val="0"/>
                  <w:marBottom w:val="0"/>
                  <w:divBdr>
                    <w:top w:val="none" w:sz="0" w:space="0" w:color="auto"/>
                    <w:left w:val="none" w:sz="0" w:space="0" w:color="auto"/>
                    <w:bottom w:val="none" w:sz="0" w:space="0" w:color="auto"/>
                    <w:right w:val="none" w:sz="0" w:space="0" w:color="auto"/>
                  </w:divBdr>
                  <w:divsChild>
                    <w:div w:id="1333071456">
                      <w:marLeft w:val="0"/>
                      <w:marRight w:val="0"/>
                      <w:marTop w:val="0"/>
                      <w:marBottom w:val="0"/>
                      <w:divBdr>
                        <w:top w:val="none" w:sz="0" w:space="0" w:color="auto"/>
                        <w:left w:val="none" w:sz="0" w:space="0" w:color="auto"/>
                        <w:bottom w:val="none" w:sz="0" w:space="0" w:color="auto"/>
                        <w:right w:val="none" w:sz="0" w:space="0" w:color="auto"/>
                      </w:divBdr>
                      <w:divsChild>
                        <w:div w:id="870264514">
                          <w:marLeft w:val="0"/>
                          <w:marRight w:val="0"/>
                          <w:marTop w:val="0"/>
                          <w:marBottom w:val="0"/>
                          <w:divBdr>
                            <w:top w:val="none" w:sz="0" w:space="0" w:color="auto"/>
                            <w:left w:val="none" w:sz="0" w:space="0" w:color="auto"/>
                            <w:bottom w:val="none" w:sz="0" w:space="0" w:color="auto"/>
                            <w:right w:val="none" w:sz="0" w:space="0" w:color="auto"/>
                          </w:divBdr>
                          <w:divsChild>
                            <w:div w:id="327288760">
                              <w:marLeft w:val="0"/>
                              <w:marRight w:val="0"/>
                              <w:marTop w:val="0"/>
                              <w:marBottom w:val="0"/>
                              <w:divBdr>
                                <w:top w:val="none" w:sz="0" w:space="0" w:color="auto"/>
                                <w:left w:val="none" w:sz="0" w:space="0" w:color="auto"/>
                                <w:bottom w:val="none" w:sz="0" w:space="0" w:color="auto"/>
                                <w:right w:val="none" w:sz="0" w:space="0" w:color="auto"/>
                              </w:divBdr>
                              <w:divsChild>
                                <w:div w:id="1559513170">
                                  <w:marLeft w:val="0"/>
                                  <w:marRight w:val="0"/>
                                  <w:marTop w:val="0"/>
                                  <w:marBottom w:val="0"/>
                                  <w:divBdr>
                                    <w:top w:val="none" w:sz="0" w:space="0" w:color="auto"/>
                                    <w:left w:val="none" w:sz="0" w:space="0" w:color="auto"/>
                                    <w:bottom w:val="none" w:sz="0" w:space="0" w:color="auto"/>
                                    <w:right w:val="none" w:sz="0" w:space="0" w:color="auto"/>
                                  </w:divBdr>
                                  <w:divsChild>
                                    <w:div w:id="1886018088">
                                      <w:marLeft w:val="0"/>
                                      <w:marRight w:val="0"/>
                                      <w:marTop w:val="0"/>
                                      <w:marBottom w:val="0"/>
                                      <w:divBdr>
                                        <w:top w:val="none" w:sz="0" w:space="0" w:color="auto"/>
                                        <w:left w:val="none" w:sz="0" w:space="0" w:color="auto"/>
                                        <w:bottom w:val="none" w:sz="0" w:space="0" w:color="auto"/>
                                        <w:right w:val="none" w:sz="0" w:space="0" w:color="auto"/>
                                      </w:divBdr>
                                      <w:divsChild>
                                        <w:div w:id="6696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61024">
      <w:bodyDiv w:val="1"/>
      <w:marLeft w:val="0"/>
      <w:marRight w:val="0"/>
      <w:marTop w:val="0"/>
      <w:marBottom w:val="0"/>
      <w:divBdr>
        <w:top w:val="none" w:sz="0" w:space="0" w:color="auto"/>
        <w:left w:val="none" w:sz="0" w:space="0" w:color="auto"/>
        <w:bottom w:val="none" w:sz="0" w:space="0" w:color="auto"/>
        <w:right w:val="none" w:sz="0" w:space="0" w:color="auto"/>
      </w:divBdr>
    </w:div>
    <w:div w:id="21091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13955</Characters>
  <Application>Microsoft Macintosh Word</Application>
  <DocSecurity>0</DocSecurity>
  <Lines>240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dc:creator>
  <cp:lastModifiedBy>Allie Utley</cp:lastModifiedBy>
  <cp:revision>2</cp:revision>
  <dcterms:created xsi:type="dcterms:W3CDTF">2016-05-21T14:01:00Z</dcterms:created>
  <dcterms:modified xsi:type="dcterms:W3CDTF">2016-05-21T14:01:00Z</dcterms:modified>
</cp:coreProperties>
</file>