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60536" w14:textId="77777777" w:rsidR="00173EF6" w:rsidRDefault="00173EF6" w:rsidP="00173EF6">
      <w:pPr>
        <w:pStyle w:val="Title"/>
        <w:jc w:val="center"/>
        <w:rPr>
          <w:rFonts w:eastAsia="Times New Roman"/>
        </w:rPr>
      </w:pPr>
      <w:bookmarkStart w:id="0" w:name="_GoBack"/>
      <w:bookmarkEnd w:id="0"/>
      <w:r w:rsidRPr="00173EF6">
        <w:rPr>
          <w:rFonts w:eastAsia="Times New Roman"/>
        </w:rPr>
        <w:t>Meditation and Worship Time</w:t>
      </w:r>
    </w:p>
    <w:p w14:paraId="37E2C90D" w14:textId="77777777" w:rsidR="00173EF6" w:rsidRPr="00173EF6" w:rsidRDefault="00173EF6" w:rsidP="00173EF6">
      <w:pPr>
        <w:pStyle w:val="Title"/>
        <w:jc w:val="center"/>
        <w:rPr>
          <w:rFonts w:eastAsia="Times New Roman"/>
          <w:sz w:val="48"/>
          <w:szCs w:val="48"/>
        </w:rPr>
      </w:pPr>
      <w:r w:rsidRPr="00173EF6">
        <w:rPr>
          <w:rFonts w:eastAsia="Times New Roman"/>
          <w:sz w:val="48"/>
          <w:szCs w:val="48"/>
        </w:rPr>
        <w:t>Summer Institute on Theology and Disability</w:t>
      </w:r>
    </w:p>
    <w:p w14:paraId="1247C8E0" w14:textId="77777777" w:rsidR="00173EF6" w:rsidRPr="00173EF6" w:rsidRDefault="00173EF6" w:rsidP="00173EF6">
      <w:pPr>
        <w:pStyle w:val="NoSpacing"/>
        <w:jc w:val="center"/>
        <w:rPr>
          <w:sz w:val="24"/>
          <w:szCs w:val="24"/>
        </w:rPr>
      </w:pPr>
      <w:r w:rsidRPr="00173EF6">
        <w:rPr>
          <w:sz w:val="24"/>
          <w:szCs w:val="24"/>
        </w:rPr>
        <w:t>Tuesday, May 24, 2016</w:t>
      </w:r>
    </w:p>
    <w:p w14:paraId="66F1E1FC" w14:textId="77777777" w:rsidR="00173EF6" w:rsidRPr="00173EF6" w:rsidRDefault="00BB6407" w:rsidP="00173EF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8:30-9:00</w:t>
      </w:r>
      <w:r w:rsidR="00173EF6" w:rsidRPr="00173EF6">
        <w:rPr>
          <w:sz w:val="24"/>
          <w:szCs w:val="24"/>
        </w:rPr>
        <w:t xml:space="preserve"> am</w:t>
      </w:r>
    </w:p>
    <w:p w14:paraId="68776B9E" w14:textId="77777777" w:rsidR="00173EF6" w:rsidRPr="00173EF6" w:rsidRDefault="00173EF6" w:rsidP="00EF078D">
      <w:pPr>
        <w:spacing w:line="293" w:lineRule="atLeast"/>
        <w:textAlignment w:val="baseline"/>
        <w:rPr>
          <w:rFonts w:asciiTheme="majorHAnsi" w:eastAsia="Times New Roman" w:hAnsiTheme="majorHAnsi" w:cs="Arial"/>
          <w:iCs/>
          <w:sz w:val="20"/>
          <w:szCs w:val="20"/>
        </w:rPr>
      </w:pPr>
    </w:p>
    <w:p w14:paraId="48687BE4" w14:textId="77777777" w:rsidR="00173EF6" w:rsidRPr="00D36357" w:rsidRDefault="00173EF6" w:rsidP="00EF078D">
      <w:pPr>
        <w:spacing w:line="293" w:lineRule="atLeast"/>
        <w:textAlignment w:val="baseline"/>
        <w:rPr>
          <w:rFonts w:asciiTheme="majorHAnsi" w:eastAsia="Times New Roman" w:hAnsiTheme="majorHAnsi" w:cs="Arial"/>
          <w:iCs/>
          <w:sz w:val="24"/>
          <w:szCs w:val="24"/>
        </w:rPr>
      </w:pPr>
      <w:r w:rsidRPr="00D36357">
        <w:rPr>
          <w:rFonts w:asciiTheme="majorHAnsi" w:eastAsia="Times New Roman" w:hAnsiTheme="majorHAnsi" w:cs="Arial"/>
          <w:b/>
          <w:iCs/>
          <w:sz w:val="24"/>
          <w:szCs w:val="24"/>
        </w:rPr>
        <w:t>Opening Meditative Music</w:t>
      </w:r>
      <w:r w:rsidR="001C7EBB">
        <w:rPr>
          <w:rFonts w:asciiTheme="majorHAnsi" w:eastAsia="Times New Roman" w:hAnsiTheme="majorHAnsi" w:cs="Arial"/>
          <w:b/>
          <w:iCs/>
          <w:sz w:val="24"/>
          <w:szCs w:val="24"/>
        </w:rPr>
        <w:t>-</w:t>
      </w:r>
      <w:r w:rsidR="001C7EBB" w:rsidRPr="001C7EBB">
        <w:rPr>
          <w:rFonts w:asciiTheme="majorHAnsi" w:eastAsia="Times New Roman" w:hAnsiTheme="majorHAnsi" w:cs="Arial"/>
          <w:iCs/>
          <w:sz w:val="24"/>
          <w:szCs w:val="24"/>
        </w:rPr>
        <w:t>K. Jackson, flute, David Morstad, guitar</w:t>
      </w:r>
    </w:p>
    <w:p w14:paraId="6B65BE74" w14:textId="77777777" w:rsidR="008313A4" w:rsidRPr="00D36357" w:rsidRDefault="00D36357" w:rsidP="00EF078D">
      <w:pPr>
        <w:spacing w:line="293" w:lineRule="atLeast"/>
        <w:textAlignment w:val="baseline"/>
        <w:rPr>
          <w:rFonts w:asciiTheme="majorHAnsi" w:eastAsia="Times New Roman" w:hAnsiTheme="majorHAnsi" w:cs="Arial"/>
          <w:iCs/>
          <w:sz w:val="24"/>
          <w:szCs w:val="24"/>
        </w:rPr>
      </w:pPr>
      <w:r w:rsidRPr="00D36357">
        <w:rPr>
          <w:rFonts w:asciiTheme="majorHAnsi" w:eastAsia="Times New Roman" w:hAnsiTheme="majorHAnsi" w:cs="Arial"/>
          <w:b/>
          <w:iCs/>
          <w:sz w:val="24"/>
          <w:szCs w:val="24"/>
        </w:rPr>
        <w:t xml:space="preserve">Opening </w:t>
      </w:r>
      <w:r w:rsidR="008313A4" w:rsidRPr="00D36357">
        <w:rPr>
          <w:rFonts w:asciiTheme="majorHAnsi" w:eastAsia="Times New Roman" w:hAnsiTheme="majorHAnsi" w:cs="Arial"/>
          <w:b/>
          <w:iCs/>
          <w:sz w:val="24"/>
          <w:szCs w:val="24"/>
        </w:rPr>
        <w:t>Prayer</w:t>
      </w:r>
      <w:r w:rsidRPr="00D36357">
        <w:rPr>
          <w:rFonts w:asciiTheme="majorHAnsi" w:eastAsia="Times New Roman" w:hAnsiTheme="majorHAnsi" w:cs="Arial"/>
          <w:b/>
          <w:iCs/>
          <w:sz w:val="24"/>
          <w:szCs w:val="24"/>
        </w:rPr>
        <w:t>-</w:t>
      </w:r>
      <w:r w:rsidRPr="00D36357">
        <w:rPr>
          <w:rFonts w:asciiTheme="majorHAnsi" w:eastAsia="Times New Roman" w:hAnsiTheme="majorHAnsi" w:cs="Arial"/>
          <w:iCs/>
          <w:sz w:val="24"/>
          <w:szCs w:val="24"/>
        </w:rPr>
        <w:t>led by K. Jackson and Shelly Christensen</w:t>
      </w:r>
    </w:p>
    <w:p w14:paraId="3948662C" w14:textId="77777777" w:rsidR="002A00AC" w:rsidRPr="008864C7" w:rsidRDefault="008864C7" w:rsidP="00EF078D">
      <w:pPr>
        <w:spacing w:line="293" w:lineRule="atLeast"/>
        <w:textAlignment w:val="baseline"/>
        <w:rPr>
          <w:rFonts w:asciiTheme="majorHAnsi" w:eastAsia="Times New Roman" w:hAnsiTheme="majorHAnsi" w:cs="Arial"/>
          <w:iCs/>
          <w:color w:val="7C6A55"/>
          <w:sz w:val="20"/>
          <w:szCs w:val="20"/>
        </w:rPr>
      </w:pPr>
      <w:r>
        <w:rPr>
          <w:rFonts w:asciiTheme="majorHAnsi" w:eastAsia="Times New Roman" w:hAnsiTheme="majorHAnsi" w:cs="Arial"/>
          <w:iCs/>
          <w:sz w:val="20"/>
          <w:szCs w:val="20"/>
        </w:rPr>
        <w:t xml:space="preserve"> </w:t>
      </w:r>
      <w:r w:rsidR="00D36357" w:rsidRPr="008864C7">
        <w:rPr>
          <w:rFonts w:asciiTheme="majorHAnsi" w:eastAsia="Times New Roman" w:hAnsiTheme="majorHAnsi" w:cs="Arial"/>
          <w:iCs/>
          <w:sz w:val="20"/>
          <w:szCs w:val="20"/>
        </w:rPr>
        <w:t xml:space="preserve">Prayer written </w:t>
      </w:r>
      <w:r w:rsidR="002A00AC" w:rsidRPr="008864C7">
        <w:rPr>
          <w:rFonts w:asciiTheme="majorHAnsi" w:eastAsia="Times New Roman" w:hAnsiTheme="majorHAnsi" w:cs="Arial"/>
          <w:iCs/>
          <w:sz w:val="20"/>
          <w:szCs w:val="20"/>
        </w:rPr>
        <w:t>by Rabbi Michelle Greenfield</w:t>
      </w:r>
      <w:r w:rsidR="002A00AC" w:rsidRPr="008864C7">
        <w:rPr>
          <w:rFonts w:asciiTheme="majorHAnsi" w:eastAsia="Times New Roman" w:hAnsiTheme="majorHAnsi" w:cs="Arial"/>
          <w:iCs/>
          <w:color w:val="7C6A55"/>
          <w:sz w:val="20"/>
          <w:szCs w:val="20"/>
        </w:rPr>
        <w:t xml:space="preserve"> </w:t>
      </w:r>
      <w:hyperlink r:id="rId4" w:history="1">
        <w:r w:rsidR="002A00AC" w:rsidRPr="008864C7">
          <w:rPr>
            <w:rStyle w:val="Hyperlink"/>
            <w:rFonts w:asciiTheme="majorHAnsi" w:eastAsia="Times New Roman" w:hAnsiTheme="majorHAnsi" w:cs="Arial"/>
            <w:iCs/>
            <w:sz w:val="20"/>
            <w:szCs w:val="20"/>
          </w:rPr>
          <w:t>http://www.ritualwell.org/ritual/prayer-inclusion</w:t>
        </w:r>
      </w:hyperlink>
      <w:r w:rsidR="002A00AC" w:rsidRPr="008864C7">
        <w:rPr>
          <w:rFonts w:asciiTheme="majorHAnsi" w:eastAsia="Times New Roman" w:hAnsiTheme="majorHAnsi" w:cs="Arial"/>
          <w:iCs/>
          <w:color w:val="7C6A55"/>
          <w:sz w:val="20"/>
          <w:szCs w:val="20"/>
        </w:rPr>
        <w:t xml:space="preserve"> </w:t>
      </w:r>
      <w:r w:rsidR="002A00AC" w:rsidRPr="008864C7">
        <w:rPr>
          <w:rFonts w:asciiTheme="majorHAnsi" w:eastAsia="Times New Roman" w:hAnsiTheme="majorHAnsi" w:cs="Arial"/>
          <w:iCs/>
          <w:sz w:val="20"/>
          <w:szCs w:val="20"/>
        </w:rPr>
        <w:t>Adapted by K. Jackson</w:t>
      </w:r>
    </w:p>
    <w:p w14:paraId="29846D8B" w14:textId="77777777" w:rsidR="00EF078D" w:rsidRPr="00EF078D" w:rsidRDefault="008B0A37" w:rsidP="00EF078D">
      <w:pPr>
        <w:spacing w:after="300" w:line="293" w:lineRule="atLeast"/>
        <w:textAlignment w:val="baseline"/>
        <w:rPr>
          <w:rFonts w:asciiTheme="majorHAnsi" w:eastAsia="Times New Roman" w:hAnsiTheme="majorHAnsi" w:cs="Arial"/>
          <w:sz w:val="24"/>
          <w:szCs w:val="24"/>
        </w:rPr>
      </w:pPr>
      <w:r w:rsidRPr="00D36357">
        <w:rPr>
          <w:rFonts w:asciiTheme="majorHAnsi" w:eastAsia="Times New Roman" w:hAnsiTheme="majorHAnsi" w:cs="Arial"/>
          <w:sz w:val="24"/>
          <w:szCs w:val="24"/>
          <w:u w:val="single"/>
        </w:rPr>
        <w:t>Shelly</w:t>
      </w:r>
      <w:r w:rsidRPr="00D36357">
        <w:rPr>
          <w:rFonts w:asciiTheme="majorHAnsi" w:eastAsia="Times New Roman" w:hAnsiTheme="majorHAnsi" w:cs="Arial"/>
          <w:sz w:val="24"/>
          <w:szCs w:val="24"/>
        </w:rPr>
        <w:t xml:space="preserve">: </w:t>
      </w:r>
      <w:r w:rsidR="006B52AC" w:rsidRPr="00D36357">
        <w:rPr>
          <w:rFonts w:asciiTheme="majorHAnsi" w:eastAsia="Times New Roman" w:hAnsiTheme="majorHAnsi" w:cs="Arial"/>
          <w:sz w:val="24"/>
          <w:szCs w:val="24"/>
        </w:rPr>
        <w:t xml:space="preserve">God of our ancestors, support us as we </w:t>
      </w:r>
      <w:r w:rsidR="00EF078D" w:rsidRPr="00EF078D">
        <w:rPr>
          <w:rFonts w:asciiTheme="majorHAnsi" w:eastAsia="Times New Roman" w:hAnsiTheme="majorHAnsi" w:cs="Arial"/>
          <w:sz w:val="24"/>
          <w:szCs w:val="24"/>
        </w:rPr>
        <w:t>take on this work of creating and sup</w:t>
      </w:r>
      <w:r w:rsidR="006B52AC" w:rsidRPr="00D36357">
        <w:rPr>
          <w:rFonts w:asciiTheme="majorHAnsi" w:eastAsia="Times New Roman" w:hAnsiTheme="majorHAnsi" w:cs="Arial"/>
          <w:sz w:val="24"/>
          <w:szCs w:val="24"/>
        </w:rPr>
        <w:t>porting holy communities. May our</w:t>
      </w:r>
      <w:r w:rsidR="00EF078D" w:rsidRPr="00EF078D">
        <w:rPr>
          <w:rFonts w:asciiTheme="majorHAnsi" w:eastAsia="Times New Roman" w:hAnsiTheme="majorHAnsi" w:cs="Arial"/>
          <w:sz w:val="24"/>
          <w:szCs w:val="24"/>
        </w:rPr>
        <w:t xml:space="preserve"> words and actions help to create an open, inclusive, </w:t>
      </w:r>
      <w:r w:rsidR="00EF078D" w:rsidRPr="00D36357">
        <w:rPr>
          <w:rFonts w:asciiTheme="majorHAnsi" w:eastAsia="Times New Roman" w:hAnsiTheme="majorHAnsi" w:cs="Arial"/>
          <w:sz w:val="24"/>
          <w:szCs w:val="24"/>
        </w:rPr>
        <w:t>accessible, and welcoming</w:t>
      </w:r>
      <w:r w:rsidR="00923EF1" w:rsidRPr="00D36357">
        <w:rPr>
          <w:rFonts w:asciiTheme="majorHAnsi" w:eastAsia="Times New Roman" w:hAnsiTheme="majorHAnsi" w:cs="Arial"/>
          <w:sz w:val="24"/>
          <w:szCs w:val="24"/>
        </w:rPr>
        <w:t xml:space="preserve"> world. </w:t>
      </w:r>
      <w:r w:rsidR="00EF078D" w:rsidRPr="00EF078D">
        <w:rPr>
          <w:rFonts w:asciiTheme="majorHAnsi" w:eastAsia="Times New Roman" w:hAnsiTheme="majorHAnsi" w:cs="Arial"/>
          <w:sz w:val="24"/>
          <w:szCs w:val="24"/>
        </w:rPr>
        <w:t> </w:t>
      </w:r>
    </w:p>
    <w:p w14:paraId="586B32E1" w14:textId="77777777" w:rsidR="00EF078D" w:rsidRPr="00EF078D" w:rsidRDefault="008B0A37" w:rsidP="00EF078D">
      <w:pPr>
        <w:spacing w:after="300" w:line="293" w:lineRule="atLeast"/>
        <w:textAlignment w:val="baseline"/>
        <w:rPr>
          <w:rFonts w:asciiTheme="majorHAnsi" w:eastAsia="Times New Roman" w:hAnsiTheme="majorHAnsi" w:cs="Arial"/>
          <w:sz w:val="24"/>
          <w:szCs w:val="24"/>
        </w:rPr>
      </w:pPr>
      <w:r w:rsidRPr="00D36357">
        <w:rPr>
          <w:rFonts w:asciiTheme="majorHAnsi" w:eastAsia="Times New Roman" w:hAnsiTheme="majorHAnsi" w:cs="Arial"/>
          <w:sz w:val="24"/>
          <w:szCs w:val="24"/>
          <w:u w:val="single"/>
        </w:rPr>
        <w:t>Karen:</w:t>
      </w:r>
      <w:r w:rsidRPr="00D36357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EF078D" w:rsidRPr="00EF078D">
        <w:rPr>
          <w:rFonts w:asciiTheme="majorHAnsi" w:eastAsia="Times New Roman" w:hAnsiTheme="majorHAnsi" w:cs="Arial"/>
          <w:sz w:val="24"/>
          <w:szCs w:val="24"/>
        </w:rPr>
        <w:t>Source of Connection, just as You take note of th</w:t>
      </w:r>
      <w:r w:rsidR="006B52AC" w:rsidRPr="00D36357">
        <w:rPr>
          <w:rFonts w:asciiTheme="majorHAnsi" w:eastAsia="Times New Roman" w:hAnsiTheme="majorHAnsi" w:cs="Arial"/>
          <w:sz w:val="24"/>
          <w:szCs w:val="24"/>
        </w:rPr>
        <w:t>ose who call out to You, help us</w:t>
      </w:r>
      <w:r w:rsidR="00EF078D" w:rsidRPr="00EF078D">
        <w:rPr>
          <w:rFonts w:asciiTheme="majorHAnsi" w:eastAsia="Times New Roman" w:hAnsiTheme="majorHAnsi" w:cs="Arial"/>
          <w:sz w:val="24"/>
          <w:szCs w:val="24"/>
        </w:rPr>
        <w:t xml:space="preserve"> to p</w:t>
      </w:r>
      <w:r w:rsidR="006B52AC" w:rsidRPr="00D36357">
        <w:rPr>
          <w:rFonts w:asciiTheme="majorHAnsi" w:eastAsia="Times New Roman" w:hAnsiTheme="majorHAnsi" w:cs="Arial"/>
          <w:sz w:val="24"/>
          <w:szCs w:val="24"/>
        </w:rPr>
        <w:t>ay attention to the people in our</w:t>
      </w:r>
      <w:r w:rsidR="00EF078D" w:rsidRPr="00EF078D">
        <w:rPr>
          <w:rFonts w:asciiTheme="majorHAnsi" w:eastAsia="Times New Roman" w:hAnsiTheme="majorHAnsi" w:cs="Arial"/>
          <w:sz w:val="24"/>
          <w:szCs w:val="24"/>
        </w:rPr>
        <w:t xml:space="preserve"> community with disabilities and to take the time to listen as they communicate their needs, desires, and emotions.  </w:t>
      </w:r>
    </w:p>
    <w:p w14:paraId="238BC339" w14:textId="77777777" w:rsidR="00EF078D" w:rsidRPr="00EF078D" w:rsidRDefault="008B0A37" w:rsidP="00EF078D">
      <w:pPr>
        <w:spacing w:after="300" w:line="293" w:lineRule="atLeast"/>
        <w:textAlignment w:val="baseline"/>
        <w:rPr>
          <w:rFonts w:asciiTheme="majorHAnsi" w:eastAsia="Times New Roman" w:hAnsiTheme="majorHAnsi" w:cs="Arial"/>
          <w:sz w:val="24"/>
          <w:szCs w:val="24"/>
        </w:rPr>
      </w:pPr>
      <w:r w:rsidRPr="00D36357">
        <w:rPr>
          <w:rFonts w:asciiTheme="majorHAnsi" w:eastAsia="Times New Roman" w:hAnsiTheme="majorHAnsi" w:cs="Arial"/>
          <w:sz w:val="24"/>
          <w:szCs w:val="24"/>
          <w:u w:val="single"/>
        </w:rPr>
        <w:t>Congregation</w:t>
      </w:r>
      <w:r w:rsidRPr="00D36357">
        <w:rPr>
          <w:rFonts w:asciiTheme="majorHAnsi" w:eastAsia="Times New Roman" w:hAnsiTheme="majorHAnsi" w:cs="Arial"/>
          <w:sz w:val="24"/>
          <w:szCs w:val="24"/>
        </w:rPr>
        <w:t xml:space="preserve">: </w:t>
      </w:r>
      <w:r w:rsidR="006B52AC" w:rsidRPr="00D36357">
        <w:rPr>
          <w:rFonts w:asciiTheme="majorHAnsi" w:eastAsia="Times New Roman" w:hAnsiTheme="majorHAnsi" w:cs="Arial"/>
          <w:sz w:val="24"/>
          <w:szCs w:val="24"/>
        </w:rPr>
        <w:t xml:space="preserve">I know that the task is not mine alone. Help me </w:t>
      </w:r>
      <w:r w:rsidR="00EF078D" w:rsidRPr="00EF078D">
        <w:rPr>
          <w:rFonts w:asciiTheme="majorHAnsi" w:eastAsia="Times New Roman" w:hAnsiTheme="majorHAnsi" w:cs="Arial"/>
          <w:sz w:val="24"/>
          <w:szCs w:val="24"/>
        </w:rPr>
        <w:t>to build partnerships and to remain mindful of my own limitations, and to continue the work even when it is difficult.  </w:t>
      </w:r>
    </w:p>
    <w:p w14:paraId="43CD213F" w14:textId="77777777" w:rsidR="00EF078D" w:rsidRPr="00D36357" w:rsidRDefault="008B0A37" w:rsidP="00EF078D">
      <w:pPr>
        <w:spacing w:after="300" w:line="293" w:lineRule="atLeast"/>
        <w:textAlignment w:val="baseline"/>
        <w:rPr>
          <w:rFonts w:asciiTheme="majorHAnsi" w:eastAsia="Times New Roman" w:hAnsiTheme="majorHAnsi" w:cs="Arial"/>
          <w:sz w:val="24"/>
          <w:szCs w:val="24"/>
        </w:rPr>
      </w:pPr>
      <w:r w:rsidRPr="00D36357">
        <w:rPr>
          <w:rFonts w:asciiTheme="majorHAnsi" w:eastAsia="Times New Roman" w:hAnsiTheme="majorHAnsi" w:cs="Arial"/>
          <w:sz w:val="24"/>
          <w:szCs w:val="24"/>
          <w:u w:val="single"/>
        </w:rPr>
        <w:t>Shelly</w:t>
      </w:r>
      <w:r w:rsidRPr="00D36357">
        <w:rPr>
          <w:rFonts w:asciiTheme="majorHAnsi" w:eastAsia="Times New Roman" w:hAnsiTheme="majorHAnsi" w:cs="Arial"/>
          <w:sz w:val="24"/>
          <w:szCs w:val="24"/>
        </w:rPr>
        <w:t xml:space="preserve">: </w:t>
      </w:r>
      <w:r w:rsidR="006B52AC" w:rsidRPr="00D36357">
        <w:rPr>
          <w:rFonts w:asciiTheme="majorHAnsi" w:eastAsia="Times New Roman" w:hAnsiTheme="majorHAnsi" w:cs="Arial"/>
          <w:sz w:val="24"/>
          <w:szCs w:val="24"/>
        </w:rPr>
        <w:t>Redeemer, may we</w:t>
      </w:r>
      <w:r w:rsidR="00EF078D" w:rsidRPr="00EF078D">
        <w:rPr>
          <w:rFonts w:asciiTheme="majorHAnsi" w:eastAsia="Times New Roman" w:hAnsiTheme="majorHAnsi" w:cs="Arial"/>
          <w:sz w:val="24"/>
          <w:szCs w:val="24"/>
        </w:rPr>
        <w:t xml:space="preserve"> continue to be a part of communities that value the gifts of each individual and that respect the challenges that each individua</w:t>
      </w:r>
      <w:r w:rsidR="006B52AC" w:rsidRPr="00D36357">
        <w:rPr>
          <w:rFonts w:asciiTheme="majorHAnsi" w:eastAsia="Times New Roman" w:hAnsiTheme="majorHAnsi" w:cs="Arial"/>
          <w:sz w:val="24"/>
          <w:szCs w:val="24"/>
        </w:rPr>
        <w:t>l faces. Guide us as we</w:t>
      </w:r>
      <w:r w:rsidR="00EF078D" w:rsidRPr="00EF078D">
        <w:rPr>
          <w:rFonts w:asciiTheme="majorHAnsi" w:eastAsia="Times New Roman" w:hAnsiTheme="majorHAnsi" w:cs="Arial"/>
          <w:sz w:val="24"/>
          <w:szCs w:val="24"/>
        </w:rPr>
        <w:t xml:space="preserve"> work to create space where each unique person feels comfortable and seen, and where differences are seen as a blessing.</w:t>
      </w:r>
    </w:p>
    <w:p w14:paraId="2F8148ED" w14:textId="77777777" w:rsidR="00D36357" w:rsidRPr="00D36357" w:rsidRDefault="006B52AC" w:rsidP="002A00AC">
      <w:pPr>
        <w:pStyle w:val="NoSpacing"/>
        <w:rPr>
          <w:rFonts w:asciiTheme="majorHAnsi" w:hAnsiTheme="majorHAnsi"/>
          <w:sz w:val="24"/>
          <w:szCs w:val="24"/>
        </w:rPr>
      </w:pPr>
      <w:r w:rsidRPr="00D36357">
        <w:rPr>
          <w:rFonts w:asciiTheme="majorHAnsi" w:hAnsiTheme="majorHAnsi"/>
          <w:b/>
          <w:sz w:val="24"/>
          <w:szCs w:val="24"/>
        </w:rPr>
        <w:t>Meditative Song-“Lord I Need You”</w:t>
      </w:r>
      <w:r w:rsidR="002A00AC" w:rsidRPr="00D36357">
        <w:rPr>
          <w:rFonts w:asciiTheme="majorHAnsi" w:hAnsiTheme="majorHAnsi"/>
          <w:b/>
          <w:sz w:val="24"/>
          <w:szCs w:val="24"/>
        </w:rPr>
        <w:t xml:space="preserve">, </w:t>
      </w:r>
      <w:r w:rsidR="00D36357" w:rsidRPr="00D36357">
        <w:rPr>
          <w:rFonts w:asciiTheme="majorHAnsi" w:hAnsiTheme="majorHAnsi"/>
          <w:sz w:val="24"/>
          <w:szCs w:val="24"/>
        </w:rPr>
        <w:t>by Matt Maher</w:t>
      </w:r>
    </w:p>
    <w:p w14:paraId="0DD77A2D" w14:textId="77777777" w:rsidR="002A00AC" w:rsidRPr="00D36357" w:rsidRDefault="002A00AC" w:rsidP="002A00AC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1E76CE2A" w14:textId="77777777" w:rsidR="002A00AC" w:rsidRPr="008864C7" w:rsidRDefault="008864C7" w:rsidP="002A00AC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2A00AC" w:rsidRPr="008864C7">
        <w:rPr>
          <w:rFonts w:asciiTheme="majorHAnsi" w:hAnsiTheme="majorHAnsi"/>
          <w:sz w:val="20"/>
          <w:szCs w:val="20"/>
        </w:rPr>
        <w:t xml:space="preserve">Lord I need you, oh I need You. </w:t>
      </w:r>
    </w:p>
    <w:p w14:paraId="4ECFF57A" w14:textId="77777777" w:rsidR="002A00AC" w:rsidRPr="008864C7" w:rsidRDefault="008B0A37" w:rsidP="002A00AC">
      <w:pPr>
        <w:pStyle w:val="NoSpacing"/>
        <w:rPr>
          <w:rFonts w:asciiTheme="majorHAnsi" w:hAnsiTheme="majorHAnsi"/>
          <w:sz w:val="20"/>
          <w:szCs w:val="20"/>
        </w:rPr>
      </w:pPr>
      <w:r w:rsidRPr="008864C7">
        <w:rPr>
          <w:rFonts w:asciiTheme="majorHAnsi" w:hAnsiTheme="majorHAnsi"/>
          <w:sz w:val="20"/>
          <w:szCs w:val="20"/>
        </w:rPr>
        <w:t xml:space="preserve">     </w:t>
      </w:r>
      <w:r w:rsidR="002A00AC" w:rsidRPr="008864C7">
        <w:rPr>
          <w:rFonts w:asciiTheme="majorHAnsi" w:hAnsiTheme="majorHAnsi"/>
          <w:sz w:val="20"/>
          <w:szCs w:val="20"/>
        </w:rPr>
        <w:t>Every hour I need.</w:t>
      </w:r>
    </w:p>
    <w:p w14:paraId="1B092975" w14:textId="77777777" w:rsidR="002A00AC" w:rsidRPr="008864C7" w:rsidRDefault="008B0A37" w:rsidP="002A00AC">
      <w:pPr>
        <w:pStyle w:val="NoSpacing"/>
        <w:rPr>
          <w:rFonts w:asciiTheme="majorHAnsi" w:hAnsiTheme="majorHAnsi"/>
          <w:sz w:val="20"/>
          <w:szCs w:val="20"/>
        </w:rPr>
      </w:pPr>
      <w:r w:rsidRPr="008864C7">
        <w:rPr>
          <w:rFonts w:asciiTheme="majorHAnsi" w:hAnsiTheme="majorHAnsi"/>
          <w:sz w:val="20"/>
          <w:szCs w:val="20"/>
        </w:rPr>
        <w:t xml:space="preserve">     </w:t>
      </w:r>
      <w:r w:rsidR="00345EEC" w:rsidRPr="008864C7">
        <w:rPr>
          <w:rFonts w:asciiTheme="majorHAnsi" w:hAnsiTheme="majorHAnsi"/>
          <w:sz w:val="20"/>
          <w:szCs w:val="20"/>
        </w:rPr>
        <w:t>My one defens</w:t>
      </w:r>
      <w:r w:rsidR="002A00AC" w:rsidRPr="008864C7">
        <w:rPr>
          <w:rFonts w:asciiTheme="majorHAnsi" w:hAnsiTheme="majorHAnsi"/>
          <w:sz w:val="20"/>
          <w:szCs w:val="20"/>
        </w:rPr>
        <w:t>e, my righteousness</w:t>
      </w:r>
    </w:p>
    <w:p w14:paraId="498822B4" w14:textId="77777777" w:rsidR="002A00AC" w:rsidRPr="008864C7" w:rsidRDefault="008B0A37" w:rsidP="002A00AC">
      <w:pPr>
        <w:pStyle w:val="NoSpacing"/>
        <w:rPr>
          <w:rFonts w:asciiTheme="majorHAnsi" w:hAnsiTheme="majorHAnsi"/>
          <w:sz w:val="20"/>
          <w:szCs w:val="20"/>
        </w:rPr>
      </w:pPr>
      <w:r w:rsidRPr="008864C7">
        <w:rPr>
          <w:rFonts w:asciiTheme="majorHAnsi" w:hAnsiTheme="majorHAnsi"/>
          <w:sz w:val="20"/>
          <w:szCs w:val="20"/>
        </w:rPr>
        <w:t xml:space="preserve">     </w:t>
      </w:r>
      <w:r w:rsidR="002A00AC" w:rsidRPr="008864C7">
        <w:rPr>
          <w:rFonts w:asciiTheme="majorHAnsi" w:hAnsiTheme="majorHAnsi"/>
          <w:sz w:val="20"/>
          <w:szCs w:val="20"/>
        </w:rPr>
        <w:t xml:space="preserve">Oh God, how I need You. </w:t>
      </w:r>
    </w:p>
    <w:p w14:paraId="06A82BE2" w14:textId="77777777" w:rsidR="00D36357" w:rsidRPr="00D36357" w:rsidRDefault="00D36357" w:rsidP="002A00AC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7CA8446E" w14:textId="77777777" w:rsidR="005A322C" w:rsidRDefault="005A322C" w:rsidP="002A00AC">
      <w:pPr>
        <w:pStyle w:val="NoSpacing"/>
        <w:rPr>
          <w:rFonts w:asciiTheme="majorHAnsi" w:hAnsiTheme="majorHAnsi"/>
          <w:sz w:val="24"/>
          <w:szCs w:val="24"/>
        </w:rPr>
      </w:pPr>
      <w:r w:rsidRPr="00D36357">
        <w:rPr>
          <w:rFonts w:asciiTheme="majorHAnsi" w:hAnsiTheme="majorHAnsi"/>
          <w:b/>
          <w:sz w:val="24"/>
          <w:szCs w:val="24"/>
        </w:rPr>
        <w:t>Scripture Reading</w:t>
      </w:r>
      <w:r w:rsidRPr="00D36357">
        <w:rPr>
          <w:rFonts w:asciiTheme="majorHAnsi" w:hAnsiTheme="majorHAnsi"/>
          <w:sz w:val="24"/>
          <w:szCs w:val="24"/>
        </w:rPr>
        <w:t xml:space="preserve">: </w:t>
      </w:r>
      <w:r w:rsidR="001C0D9B">
        <w:rPr>
          <w:rFonts w:asciiTheme="majorHAnsi" w:hAnsiTheme="majorHAnsi"/>
          <w:sz w:val="24"/>
          <w:szCs w:val="24"/>
        </w:rPr>
        <w:t>Proverbs 3:3-6</w:t>
      </w:r>
    </w:p>
    <w:p w14:paraId="5E562D2A" w14:textId="77777777" w:rsidR="001C0D9B" w:rsidRPr="001C0D9B" w:rsidRDefault="001C0D9B" w:rsidP="002A00AC">
      <w:pPr>
        <w:pStyle w:val="NoSpacing"/>
        <w:rPr>
          <w:rFonts w:asciiTheme="majorHAnsi" w:hAnsiTheme="majorHAnsi"/>
          <w:sz w:val="20"/>
          <w:szCs w:val="20"/>
        </w:rPr>
      </w:pPr>
      <w:r w:rsidRPr="001C0D9B">
        <w:rPr>
          <w:rFonts w:asciiTheme="majorHAnsi" w:hAnsiTheme="majorHAnsi"/>
          <w:sz w:val="20"/>
          <w:szCs w:val="20"/>
        </w:rPr>
        <w:t>“Let love and faithfulness never leave you; bind them around your neck, write them on the tablet of your heart.  Then you will win favor and a good name in the sight of God and man.</w:t>
      </w:r>
    </w:p>
    <w:p w14:paraId="2B0F922E" w14:textId="77777777" w:rsidR="001C0D9B" w:rsidRPr="001C0D9B" w:rsidRDefault="001C0D9B" w:rsidP="002A00AC">
      <w:pPr>
        <w:pStyle w:val="NoSpacing"/>
        <w:rPr>
          <w:rFonts w:asciiTheme="majorHAnsi" w:hAnsiTheme="majorHAnsi"/>
          <w:sz w:val="20"/>
          <w:szCs w:val="20"/>
        </w:rPr>
      </w:pPr>
      <w:r w:rsidRPr="001C0D9B">
        <w:rPr>
          <w:rFonts w:asciiTheme="majorHAnsi" w:hAnsiTheme="majorHAnsi"/>
          <w:sz w:val="20"/>
          <w:szCs w:val="20"/>
        </w:rPr>
        <w:t>Trust in the Lord with all your heart and lean not on your own understanding; in all your ways acknowledge him and he will make your paths straight.”</w:t>
      </w:r>
    </w:p>
    <w:p w14:paraId="0F67B419" w14:textId="77777777" w:rsidR="008864C7" w:rsidRPr="001C0D9B" w:rsidRDefault="008864C7" w:rsidP="002A00AC">
      <w:pPr>
        <w:pStyle w:val="NoSpacing"/>
        <w:rPr>
          <w:rFonts w:asciiTheme="majorHAnsi" w:hAnsiTheme="majorHAnsi"/>
          <w:sz w:val="20"/>
          <w:szCs w:val="20"/>
        </w:rPr>
      </w:pPr>
      <w:r w:rsidRPr="001C0D9B">
        <w:rPr>
          <w:rFonts w:asciiTheme="majorHAnsi" w:hAnsiTheme="majorHAnsi"/>
          <w:sz w:val="20"/>
          <w:szCs w:val="20"/>
        </w:rPr>
        <w:t>.</w:t>
      </w:r>
    </w:p>
    <w:p w14:paraId="1874DE34" w14:textId="77777777" w:rsidR="00D36357" w:rsidRPr="00D36357" w:rsidRDefault="00D36357" w:rsidP="002A00AC">
      <w:pPr>
        <w:pStyle w:val="NoSpacing"/>
        <w:rPr>
          <w:rFonts w:asciiTheme="majorHAnsi" w:hAnsiTheme="majorHAnsi"/>
          <w:sz w:val="24"/>
          <w:szCs w:val="24"/>
        </w:rPr>
      </w:pPr>
    </w:p>
    <w:p w14:paraId="567D306E" w14:textId="77777777" w:rsidR="005A322C" w:rsidRPr="00D36357" w:rsidRDefault="00D36357" w:rsidP="002A00AC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Introduction</w:t>
      </w:r>
      <w:r w:rsidR="008864C7">
        <w:rPr>
          <w:rFonts w:asciiTheme="majorHAnsi" w:hAnsiTheme="majorHAnsi"/>
          <w:b/>
          <w:sz w:val="24"/>
          <w:szCs w:val="24"/>
        </w:rPr>
        <w:t xml:space="preserve"> to </w:t>
      </w:r>
      <w:r w:rsidR="005C5270" w:rsidRPr="00D36357">
        <w:rPr>
          <w:rFonts w:asciiTheme="majorHAnsi" w:hAnsiTheme="majorHAnsi"/>
          <w:sz w:val="24"/>
          <w:szCs w:val="24"/>
        </w:rPr>
        <w:t>“</w:t>
      </w:r>
      <w:r w:rsidR="008B0A37" w:rsidRPr="00D36357">
        <w:rPr>
          <w:rFonts w:asciiTheme="majorHAnsi" w:hAnsiTheme="majorHAnsi"/>
          <w:sz w:val="24"/>
          <w:szCs w:val="24"/>
        </w:rPr>
        <w:t>Let’s Share a Journey</w:t>
      </w:r>
      <w:r w:rsidR="005C5270" w:rsidRPr="00D36357">
        <w:rPr>
          <w:rFonts w:asciiTheme="majorHAnsi" w:hAnsiTheme="majorHAnsi"/>
          <w:sz w:val="24"/>
          <w:szCs w:val="24"/>
        </w:rPr>
        <w:t>”</w:t>
      </w:r>
      <w:r w:rsidR="008B0A37" w:rsidRPr="00D36357">
        <w:rPr>
          <w:rFonts w:asciiTheme="majorHAnsi" w:hAnsiTheme="majorHAnsi"/>
          <w:sz w:val="24"/>
          <w:szCs w:val="24"/>
        </w:rPr>
        <w:t>-Karen Jackson</w:t>
      </w:r>
    </w:p>
    <w:p w14:paraId="1BB7C700" w14:textId="77777777" w:rsidR="008B0A37" w:rsidRPr="00D36357" w:rsidRDefault="008B0A37" w:rsidP="002A00AC">
      <w:pPr>
        <w:pStyle w:val="NoSpacing"/>
        <w:rPr>
          <w:rFonts w:asciiTheme="majorHAnsi" w:hAnsiTheme="majorHAnsi"/>
          <w:sz w:val="24"/>
          <w:szCs w:val="24"/>
        </w:rPr>
      </w:pPr>
    </w:p>
    <w:p w14:paraId="745A1913" w14:textId="77777777" w:rsidR="001C7EBB" w:rsidRDefault="001C7EBB" w:rsidP="002A00AC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3F80D215" w14:textId="77777777" w:rsidR="005C5270" w:rsidRPr="00D36357" w:rsidRDefault="005C5270" w:rsidP="002A00AC">
      <w:pPr>
        <w:pStyle w:val="NoSpacing"/>
        <w:rPr>
          <w:rFonts w:asciiTheme="majorHAnsi" w:hAnsiTheme="majorHAnsi"/>
          <w:b/>
          <w:sz w:val="24"/>
          <w:szCs w:val="24"/>
        </w:rPr>
      </w:pPr>
      <w:r w:rsidRPr="00D36357">
        <w:rPr>
          <w:rFonts w:asciiTheme="majorHAnsi" w:hAnsiTheme="majorHAnsi"/>
          <w:b/>
          <w:sz w:val="24"/>
          <w:szCs w:val="24"/>
        </w:rPr>
        <w:lastRenderedPageBreak/>
        <w:t>“</w:t>
      </w:r>
      <w:r w:rsidR="008B0A37" w:rsidRPr="00D36357">
        <w:rPr>
          <w:rFonts w:asciiTheme="majorHAnsi" w:hAnsiTheme="majorHAnsi"/>
          <w:b/>
          <w:sz w:val="24"/>
          <w:szCs w:val="24"/>
        </w:rPr>
        <w:t>Let’</w:t>
      </w:r>
      <w:r w:rsidRPr="00D36357">
        <w:rPr>
          <w:rFonts w:asciiTheme="majorHAnsi" w:hAnsiTheme="majorHAnsi"/>
          <w:b/>
          <w:sz w:val="24"/>
          <w:szCs w:val="24"/>
        </w:rPr>
        <w:t>s Share a Journey” (on screen photos with instrumen</w:t>
      </w:r>
      <w:r w:rsidR="00D36357" w:rsidRPr="00D36357">
        <w:rPr>
          <w:rFonts w:asciiTheme="majorHAnsi" w:hAnsiTheme="majorHAnsi"/>
          <w:b/>
          <w:sz w:val="24"/>
          <w:szCs w:val="24"/>
        </w:rPr>
        <w:t>tal accompani</w:t>
      </w:r>
      <w:r w:rsidRPr="00D36357">
        <w:rPr>
          <w:rFonts w:asciiTheme="majorHAnsi" w:hAnsiTheme="majorHAnsi"/>
          <w:b/>
          <w:sz w:val="24"/>
          <w:szCs w:val="24"/>
        </w:rPr>
        <w:t>ment)</w:t>
      </w:r>
    </w:p>
    <w:p w14:paraId="4C0843EC" w14:textId="77777777" w:rsidR="005C5270" w:rsidRPr="00D36357" w:rsidRDefault="005C5270" w:rsidP="002A00AC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74229BD5" w14:textId="77777777" w:rsidR="005C5270" w:rsidRPr="008864C7" w:rsidRDefault="008864C7" w:rsidP="002A00AC">
      <w:pPr>
        <w:pStyle w:val="NoSpacing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</w:rPr>
        <w:t xml:space="preserve">    </w:t>
      </w:r>
      <w:r w:rsidR="005C5270" w:rsidRPr="008864C7">
        <w:rPr>
          <w:rFonts w:asciiTheme="majorHAnsi" w:hAnsiTheme="majorHAnsi"/>
          <w:sz w:val="20"/>
          <w:szCs w:val="20"/>
        </w:rPr>
        <w:t>Let’s share a journey,</w:t>
      </w:r>
    </w:p>
    <w:p w14:paraId="6EC1382E" w14:textId="77777777" w:rsidR="005C5270" w:rsidRPr="008864C7" w:rsidRDefault="005C5270" w:rsidP="002A00AC">
      <w:pPr>
        <w:pStyle w:val="NoSpacing"/>
        <w:rPr>
          <w:rFonts w:asciiTheme="majorHAnsi" w:hAnsiTheme="majorHAnsi"/>
          <w:sz w:val="20"/>
          <w:szCs w:val="20"/>
        </w:rPr>
      </w:pPr>
      <w:r w:rsidRPr="008864C7">
        <w:rPr>
          <w:rFonts w:asciiTheme="majorHAnsi" w:hAnsiTheme="majorHAnsi"/>
          <w:sz w:val="20"/>
          <w:szCs w:val="20"/>
        </w:rPr>
        <w:t xml:space="preserve">     The way it should be.</w:t>
      </w:r>
    </w:p>
    <w:p w14:paraId="05953C05" w14:textId="77777777" w:rsidR="005C5270" w:rsidRPr="008864C7" w:rsidRDefault="005C5270" w:rsidP="002A00AC">
      <w:pPr>
        <w:pStyle w:val="NoSpacing"/>
        <w:rPr>
          <w:rFonts w:asciiTheme="majorHAnsi" w:hAnsiTheme="majorHAnsi"/>
          <w:sz w:val="20"/>
          <w:szCs w:val="20"/>
        </w:rPr>
      </w:pPr>
      <w:r w:rsidRPr="008864C7">
        <w:rPr>
          <w:rFonts w:asciiTheme="majorHAnsi" w:hAnsiTheme="majorHAnsi"/>
          <w:sz w:val="20"/>
          <w:szCs w:val="20"/>
        </w:rPr>
        <w:t xml:space="preserve">     Let’s share a journey,</w:t>
      </w:r>
    </w:p>
    <w:p w14:paraId="492C304E" w14:textId="77777777" w:rsidR="005C5270" w:rsidRPr="008864C7" w:rsidRDefault="005C5270" w:rsidP="002A00AC">
      <w:pPr>
        <w:pStyle w:val="NoSpacing"/>
        <w:rPr>
          <w:rFonts w:asciiTheme="majorHAnsi" w:hAnsiTheme="majorHAnsi"/>
          <w:sz w:val="20"/>
          <w:szCs w:val="20"/>
        </w:rPr>
      </w:pPr>
      <w:r w:rsidRPr="008864C7">
        <w:rPr>
          <w:rFonts w:asciiTheme="majorHAnsi" w:hAnsiTheme="majorHAnsi"/>
          <w:sz w:val="20"/>
          <w:szCs w:val="20"/>
        </w:rPr>
        <w:t xml:space="preserve">     You and me.</w:t>
      </w:r>
    </w:p>
    <w:p w14:paraId="3F460BC9" w14:textId="77777777" w:rsidR="005C5270" w:rsidRPr="008864C7" w:rsidRDefault="005C5270" w:rsidP="002A00AC">
      <w:pPr>
        <w:pStyle w:val="NoSpacing"/>
        <w:rPr>
          <w:rFonts w:asciiTheme="majorHAnsi" w:hAnsiTheme="majorHAnsi"/>
          <w:sz w:val="20"/>
          <w:szCs w:val="20"/>
        </w:rPr>
      </w:pPr>
      <w:r w:rsidRPr="008864C7">
        <w:rPr>
          <w:rFonts w:asciiTheme="majorHAnsi" w:hAnsiTheme="majorHAnsi"/>
          <w:sz w:val="20"/>
          <w:szCs w:val="20"/>
        </w:rPr>
        <w:t xml:space="preserve">     Let’s share a journey,</w:t>
      </w:r>
    </w:p>
    <w:p w14:paraId="7D3EE3A0" w14:textId="77777777" w:rsidR="005C5270" w:rsidRPr="008864C7" w:rsidRDefault="005C5270" w:rsidP="002A00AC">
      <w:pPr>
        <w:pStyle w:val="NoSpacing"/>
        <w:rPr>
          <w:rFonts w:asciiTheme="majorHAnsi" w:hAnsiTheme="majorHAnsi"/>
          <w:sz w:val="20"/>
          <w:szCs w:val="20"/>
        </w:rPr>
      </w:pPr>
      <w:r w:rsidRPr="008864C7">
        <w:rPr>
          <w:rFonts w:asciiTheme="majorHAnsi" w:hAnsiTheme="majorHAnsi"/>
          <w:sz w:val="20"/>
          <w:szCs w:val="20"/>
        </w:rPr>
        <w:t xml:space="preserve">     And teach the ways,</w:t>
      </w:r>
    </w:p>
    <w:p w14:paraId="70AF6782" w14:textId="77777777" w:rsidR="005C5270" w:rsidRPr="008864C7" w:rsidRDefault="005C5270" w:rsidP="002A00AC">
      <w:pPr>
        <w:pStyle w:val="NoSpacing"/>
        <w:rPr>
          <w:rFonts w:asciiTheme="majorHAnsi" w:hAnsiTheme="majorHAnsi"/>
          <w:sz w:val="20"/>
          <w:szCs w:val="20"/>
        </w:rPr>
      </w:pPr>
      <w:r w:rsidRPr="008864C7">
        <w:rPr>
          <w:rFonts w:asciiTheme="majorHAnsi" w:hAnsiTheme="majorHAnsi"/>
          <w:sz w:val="20"/>
          <w:szCs w:val="20"/>
        </w:rPr>
        <w:t xml:space="preserve">     God’s love can endure,</w:t>
      </w:r>
    </w:p>
    <w:p w14:paraId="1422E622" w14:textId="77777777" w:rsidR="005C5270" w:rsidRPr="008864C7" w:rsidRDefault="005C5270" w:rsidP="002A00AC">
      <w:pPr>
        <w:pStyle w:val="NoSpacing"/>
        <w:rPr>
          <w:rFonts w:asciiTheme="majorHAnsi" w:hAnsiTheme="majorHAnsi"/>
          <w:sz w:val="20"/>
          <w:szCs w:val="20"/>
        </w:rPr>
      </w:pPr>
      <w:r w:rsidRPr="008864C7">
        <w:rPr>
          <w:rFonts w:asciiTheme="majorHAnsi" w:hAnsiTheme="majorHAnsi"/>
          <w:sz w:val="20"/>
          <w:szCs w:val="20"/>
        </w:rPr>
        <w:t xml:space="preserve">     All of our days.</w:t>
      </w:r>
    </w:p>
    <w:p w14:paraId="19E35C3A" w14:textId="77777777" w:rsidR="001C7EBB" w:rsidRDefault="001C7EBB" w:rsidP="002A00AC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4255E78D" w14:textId="77777777" w:rsidR="005A322C" w:rsidRPr="00D36357" w:rsidRDefault="005A322C" w:rsidP="002A00AC">
      <w:pPr>
        <w:pStyle w:val="NoSpacing"/>
        <w:rPr>
          <w:rFonts w:asciiTheme="majorHAnsi" w:hAnsiTheme="majorHAnsi"/>
          <w:sz w:val="24"/>
          <w:szCs w:val="24"/>
        </w:rPr>
      </w:pPr>
      <w:r w:rsidRPr="00D36357">
        <w:rPr>
          <w:rFonts w:asciiTheme="majorHAnsi" w:hAnsiTheme="majorHAnsi"/>
          <w:b/>
          <w:sz w:val="24"/>
          <w:szCs w:val="24"/>
        </w:rPr>
        <w:t>Closing Prayer</w:t>
      </w:r>
      <w:r w:rsidRPr="00D36357">
        <w:rPr>
          <w:rFonts w:asciiTheme="majorHAnsi" w:hAnsiTheme="majorHAnsi"/>
          <w:sz w:val="24"/>
          <w:szCs w:val="24"/>
        </w:rPr>
        <w:t xml:space="preserve">: </w:t>
      </w:r>
    </w:p>
    <w:p w14:paraId="74A0D4D3" w14:textId="77777777" w:rsidR="001C7EBB" w:rsidRDefault="001C7EBB" w:rsidP="002265A7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5911A33A" w14:textId="77777777" w:rsidR="002265A7" w:rsidRPr="00D36357" w:rsidRDefault="004201F9" w:rsidP="002265A7">
      <w:pPr>
        <w:rPr>
          <w:rFonts w:asciiTheme="majorHAnsi" w:hAnsiTheme="majorHAnsi"/>
          <w:sz w:val="24"/>
          <w:szCs w:val="24"/>
        </w:rPr>
      </w:pPr>
      <w:r w:rsidRPr="00D36357">
        <w:rPr>
          <w:rFonts w:asciiTheme="majorHAnsi" w:hAnsiTheme="majorHAnsi"/>
          <w:b/>
          <w:sz w:val="24"/>
          <w:szCs w:val="24"/>
          <w:u w:val="single"/>
        </w:rPr>
        <w:t>Leader</w:t>
      </w:r>
      <w:r w:rsidR="002265A7" w:rsidRPr="00D36357">
        <w:rPr>
          <w:rFonts w:asciiTheme="majorHAnsi" w:hAnsiTheme="majorHAnsi"/>
          <w:sz w:val="24"/>
          <w:szCs w:val="24"/>
        </w:rPr>
        <w:t>:     As pe</w:t>
      </w:r>
      <w:r w:rsidRPr="00D36357">
        <w:rPr>
          <w:rFonts w:asciiTheme="majorHAnsi" w:hAnsiTheme="majorHAnsi"/>
          <w:sz w:val="24"/>
          <w:szCs w:val="24"/>
        </w:rPr>
        <w:t>ople of a faithful and loving Go</w:t>
      </w:r>
      <w:r w:rsidR="002265A7" w:rsidRPr="00D36357">
        <w:rPr>
          <w:rFonts w:asciiTheme="majorHAnsi" w:hAnsiTheme="majorHAnsi"/>
          <w:sz w:val="24"/>
          <w:szCs w:val="24"/>
        </w:rPr>
        <w:t xml:space="preserve">d, we are called to love one </w:t>
      </w:r>
      <w:r w:rsidR="002774C8">
        <w:rPr>
          <w:rFonts w:asciiTheme="majorHAnsi" w:hAnsiTheme="majorHAnsi"/>
          <w:sz w:val="24"/>
          <w:szCs w:val="24"/>
        </w:rPr>
        <w:t xml:space="preserve">another and to </w:t>
      </w:r>
      <w:r w:rsidRPr="00D36357">
        <w:rPr>
          <w:rFonts w:asciiTheme="majorHAnsi" w:hAnsiTheme="majorHAnsi"/>
          <w:sz w:val="24"/>
          <w:szCs w:val="24"/>
        </w:rPr>
        <w:t>take care of</w:t>
      </w:r>
      <w:r w:rsidR="002265A7" w:rsidRPr="00D36357">
        <w:rPr>
          <w:rFonts w:asciiTheme="majorHAnsi" w:hAnsiTheme="majorHAnsi"/>
          <w:sz w:val="24"/>
          <w:szCs w:val="24"/>
        </w:rPr>
        <w:t xml:space="preserve"> and encourage each other.</w:t>
      </w:r>
      <w:r w:rsidRPr="00D36357">
        <w:rPr>
          <w:rFonts w:asciiTheme="majorHAnsi" w:hAnsiTheme="majorHAnsi"/>
          <w:sz w:val="24"/>
          <w:szCs w:val="24"/>
        </w:rPr>
        <w:t xml:space="preserve"> Please give us the compassion and wisdom to do this to the best of our ability.</w:t>
      </w:r>
    </w:p>
    <w:p w14:paraId="14AFDC96" w14:textId="77777777" w:rsidR="002265A7" w:rsidRPr="00D36357" w:rsidRDefault="004201F9" w:rsidP="002265A7">
      <w:pPr>
        <w:rPr>
          <w:rFonts w:asciiTheme="majorHAnsi" w:hAnsiTheme="majorHAnsi"/>
          <w:sz w:val="24"/>
          <w:szCs w:val="24"/>
        </w:rPr>
      </w:pPr>
      <w:r w:rsidRPr="00D36357">
        <w:rPr>
          <w:rFonts w:asciiTheme="majorHAnsi" w:hAnsiTheme="majorHAnsi"/>
          <w:b/>
          <w:sz w:val="24"/>
          <w:szCs w:val="24"/>
          <w:u w:val="single"/>
        </w:rPr>
        <w:t>Congregation</w:t>
      </w:r>
      <w:r w:rsidR="002265A7" w:rsidRPr="00D36357">
        <w:rPr>
          <w:rFonts w:asciiTheme="majorHAnsi" w:hAnsiTheme="majorHAnsi"/>
          <w:sz w:val="24"/>
          <w:szCs w:val="24"/>
        </w:rPr>
        <w:t>: We tha</w:t>
      </w:r>
      <w:r w:rsidRPr="00D36357">
        <w:rPr>
          <w:rFonts w:asciiTheme="majorHAnsi" w:hAnsiTheme="majorHAnsi"/>
          <w:sz w:val="24"/>
          <w:szCs w:val="24"/>
        </w:rPr>
        <w:t>nk you and praise you O’ Go</w:t>
      </w:r>
      <w:r w:rsidR="002265A7" w:rsidRPr="00D36357">
        <w:rPr>
          <w:rFonts w:asciiTheme="majorHAnsi" w:hAnsiTheme="majorHAnsi"/>
          <w:sz w:val="24"/>
          <w:szCs w:val="24"/>
        </w:rPr>
        <w:t>d.</w:t>
      </w:r>
    </w:p>
    <w:p w14:paraId="39AE2B47" w14:textId="77777777" w:rsidR="002265A7" w:rsidRPr="00D36357" w:rsidRDefault="004201F9" w:rsidP="002265A7">
      <w:pPr>
        <w:rPr>
          <w:rFonts w:asciiTheme="majorHAnsi" w:hAnsiTheme="majorHAnsi"/>
          <w:sz w:val="24"/>
          <w:szCs w:val="24"/>
        </w:rPr>
      </w:pPr>
      <w:r w:rsidRPr="00D36357">
        <w:rPr>
          <w:rFonts w:asciiTheme="majorHAnsi" w:hAnsiTheme="majorHAnsi"/>
          <w:b/>
          <w:sz w:val="24"/>
          <w:szCs w:val="24"/>
          <w:u w:val="single"/>
        </w:rPr>
        <w:t>Leader:</w:t>
      </w:r>
      <w:r w:rsidR="002265A7" w:rsidRPr="00D36357">
        <w:rPr>
          <w:rFonts w:asciiTheme="majorHAnsi" w:hAnsiTheme="majorHAnsi"/>
          <w:sz w:val="24"/>
          <w:szCs w:val="24"/>
        </w:rPr>
        <w:t xml:space="preserve"> We are called not only t</w:t>
      </w:r>
      <w:r w:rsidRPr="00D36357">
        <w:rPr>
          <w:rFonts w:asciiTheme="majorHAnsi" w:hAnsiTheme="majorHAnsi"/>
          <w:sz w:val="24"/>
          <w:szCs w:val="24"/>
        </w:rPr>
        <w:t xml:space="preserve">o serve, but to give everyone, regardless of perceived ability or disability, </w:t>
      </w:r>
      <w:r w:rsidR="002265A7" w:rsidRPr="00D36357">
        <w:rPr>
          <w:rFonts w:asciiTheme="majorHAnsi" w:hAnsiTheme="majorHAnsi"/>
          <w:sz w:val="24"/>
          <w:szCs w:val="24"/>
        </w:rPr>
        <w:t>the opportunity to serve.</w:t>
      </w:r>
      <w:r w:rsidRPr="00D36357">
        <w:rPr>
          <w:rFonts w:asciiTheme="majorHAnsi" w:hAnsiTheme="majorHAnsi"/>
          <w:sz w:val="24"/>
          <w:szCs w:val="24"/>
        </w:rPr>
        <w:t xml:space="preserve"> Please give us the compassion and wisdom to facilitate this in our own faith communities. </w:t>
      </w:r>
    </w:p>
    <w:p w14:paraId="69BF12E4" w14:textId="77777777" w:rsidR="002265A7" w:rsidRPr="00D36357" w:rsidRDefault="004201F9" w:rsidP="002265A7">
      <w:pPr>
        <w:rPr>
          <w:rFonts w:asciiTheme="majorHAnsi" w:hAnsiTheme="majorHAnsi"/>
          <w:sz w:val="24"/>
          <w:szCs w:val="24"/>
        </w:rPr>
      </w:pPr>
      <w:r w:rsidRPr="00D36357">
        <w:rPr>
          <w:rFonts w:asciiTheme="majorHAnsi" w:hAnsiTheme="majorHAnsi"/>
          <w:b/>
          <w:sz w:val="24"/>
          <w:szCs w:val="24"/>
          <w:u w:val="single"/>
        </w:rPr>
        <w:t>Congregation</w:t>
      </w:r>
      <w:r w:rsidR="002265A7" w:rsidRPr="00D36357">
        <w:rPr>
          <w:rFonts w:asciiTheme="majorHAnsi" w:hAnsiTheme="majorHAnsi"/>
          <w:sz w:val="24"/>
          <w:szCs w:val="24"/>
        </w:rPr>
        <w:t xml:space="preserve">: </w:t>
      </w:r>
      <w:r w:rsidRPr="00D36357">
        <w:rPr>
          <w:rFonts w:asciiTheme="majorHAnsi" w:hAnsiTheme="majorHAnsi"/>
          <w:sz w:val="24"/>
          <w:szCs w:val="24"/>
        </w:rPr>
        <w:t>We thank you and praise you O Go</w:t>
      </w:r>
      <w:r w:rsidR="002265A7" w:rsidRPr="00D36357">
        <w:rPr>
          <w:rFonts w:asciiTheme="majorHAnsi" w:hAnsiTheme="majorHAnsi"/>
          <w:sz w:val="24"/>
          <w:szCs w:val="24"/>
        </w:rPr>
        <w:t>d.</w:t>
      </w:r>
    </w:p>
    <w:p w14:paraId="62449556" w14:textId="77777777" w:rsidR="002265A7" w:rsidRPr="00D36357" w:rsidRDefault="004201F9" w:rsidP="002265A7">
      <w:pPr>
        <w:rPr>
          <w:rFonts w:asciiTheme="majorHAnsi" w:hAnsiTheme="majorHAnsi"/>
          <w:sz w:val="24"/>
          <w:szCs w:val="24"/>
        </w:rPr>
      </w:pPr>
      <w:r w:rsidRPr="00D36357">
        <w:rPr>
          <w:rFonts w:asciiTheme="majorHAnsi" w:hAnsiTheme="majorHAnsi"/>
          <w:b/>
          <w:sz w:val="24"/>
          <w:szCs w:val="24"/>
          <w:u w:val="single"/>
        </w:rPr>
        <w:t>Leader</w:t>
      </w:r>
      <w:r w:rsidR="002265A7" w:rsidRPr="00D36357">
        <w:rPr>
          <w:rFonts w:asciiTheme="majorHAnsi" w:hAnsiTheme="majorHAnsi"/>
          <w:sz w:val="24"/>
          <w:szCs w:val="24"/>
        </w:rPr>
        <w:t>: Although we might sing different songs, recite different prayers or pray in different positions, we are all called to worship you.</w:t>
      </w:r>
      <w:r w:rsidRPr="00D36357">
        <w:rPr>
          <w:rFonts w:asciiTheme="majorHAnsi" w:hAnsiTheme="majorHAnsi"/>
          <w:sz w:val="24"/>
          <w:szCs w:val="24"/>
        </w:rPr>
        <w:t xml:space="preserve">  Please give us the compassion and wisdom to recognize and appreciate our differences.</w:t>
      </w:r>
    </w:p>
    <w:p w14:paraId="7C21DC48" w14:textId="77777777" w:rsidR="002265A7" w:rsidRPr="00D36357" w:rsidRDefault="004201F9" w:rsidP="002265A7">
      <w:pPr>
        <w:rPr>
          <w:rFonts w:asciiTheme="majorHAnsi" w:hAnsiTheme="majorHAnsi"/>
          <w:sz w:val="24"/>
          <w:szCs w:val="24"/>
        </w:rPr>
      </w:pPr>
      <w:r w:rsidRPr="00D36357">
        <w:rPr>
          <w:rFonts w:asciiTheme="majorHAnsi" w:hAnsiTheme="majorHAnsi"/>
          <w:b/>
          <w:sz w:val="24"/>
          <w:szCs w:val="24"/>
          <w:u w:val="single"/>
        </w:rPr>
        <w:t>Congregation</w:t>
      </w:r>
      <w:r w:rsidR="002265A7" w:rsidRPr="00D36357">
        <w:rPr>
          <w:rFonts w:asciiTheme="majorHAnsi" w:hAnsiTheme="majorHAnsi"/>
          <w:sz w:val="24"/>
          <w:szCs w:val="24"/>
        </w:rPr>
        <w:t>: W</w:t>
      </w:r>
      <w:r w:rsidRPr="00D36357">
        <w:rPr>
          <w:rFonts w:asciiTheme="majorHAnsi" w:hAnsiTheme="majorHAnsi"/>
          <w:sz w:val="24"/>
          <w:szCs w:val="24"/>
        </w:rPr>
        <w:t>e thank you and praise you O’ Go</w:t>
      </w:r>
      <w:r w:rsidR="002265A7" w:rsidRPr="00D36357">
        <w:rPr>
          <w:rFonts w:asciiTheme="majorHAnsi" w:hAnsiTheme="majorHAnsi"/>
          <w:sz w:val="24"/>
          <w:szCs w:val="24"/>
        </w:rPr>
        <w:t>d.</w:t>
      </w:r>
    </w:p>
    <w:p w14:paraId="3A0CA068" w14:textId="77777777" w:rsidR="002D2B22" w:rsidRDefault="004201F9" w:rsidP="002265A7">
      <w:pPr>
        <w:rPr>
          <w:rFonts w:asciiTheme="majorHAnsi" w:hAnsiTheme="majorHAnsi"/>
          <w:sz w:val="24"/>
          <w:szCs w:val="24"/>
        </w:rPr>
      </w:pPr>
      <w:r w:rsidRPr="00D36357">
        <w:rPr>
          <w:rFonts w:asciiTheme="majorHAnsi" w:hAnsiTheme="majorHAnsi"/>
          <w:b/>
          <w:sz w:val="24"/>
          <w:szCs w:val="24"/>
          <w:u w:val="single"/>
        </w:rPr>
        <w:t>Leader</w:t>
      </w:r>
      <w:r w:rsidRPr="00D36357">
        <w:rPr>
          <w:rFonts w:asciiTheme="majorHAnsi" w:hAnsiTheme="majorHAnsi"/>
          <w:sz w:val="24"/>
          <w:szCs w:val="24"/>
        </w:rPr>
        <w:t>: We are gra</w:t>
      </w:r>
      <w:r w:rsidR="00D36357">
        <w:rPr>
          <w:rFonts w:asciiTheme="majorHAnsi" w:hAnsiTheme="majorHAnsi"/>
          <w:sz w:val="24"/>
          <w:szCs w:val="24"/>
        </w:rPr>
        <w:t xml:space="preserve">teful for the opportunity </w:t>
      </w:r>
      <w:r w:rsidRPr="00D36357">
        <w:rPr>
          <w:rFonts w:asciiTheme="majorHAnsi" w:hAnsiTheme="majorHAnsi"/>
          <w:sz w:val="24"/>
          <w:szCs w:val="24"/>
        </w:rPr>
        <w:t>to learn</w:t>
      </w:r>
      <w:r w:rsidR="002D2B22">
        <w:rPr>
          <w:rFonts w:asciiTheme="majorHAnsi" w:hAnsiTheme="majorHAnsi"/>
          <w:sz w:val="24"/>
          <w:szCs w:val="24"/>
        </w:rPr>
        <w:t>, to</w:t>
      </w:r>
      <w:r w:rsidR="008B0A37" w:rsidRPr="00D36357">
        <w:rPr>
          <w:rFonts w:asciiTheme="majorHAnsi" w:hAnsiTheme="majorHAnsi"/>
          <w:sz w:val="24"/>
          <w:szCs w:val="24"/>
        </w:rPr>
        <w:t xml:space="preserve"> share</w:t>
      </w:r>
      <w:r w:rsidR="00245680">
        <w:rPr>
          <w:rFonts w:asciiTheme="majorHAnsi" w:hAnsiTheme="majorHAnsi"/>
          <w:sz w:val="24"/>
          <w:szCs w:val="24"/>
        </w:rPr>
        <w:t xml:space="preserve"> our</w:t>
      </w:r>
      <w:r w:rsidR="008B0A37" w:rsidRPr="00D36357">
        <w:rPr>
          <w:rFonts w:asciiTheme="majorHAnsi" w:hAnsiTheme="majorHAnsi"/>
          <w:sz w:val="24"/>
          <w:szCs w:val="24"/>
        </w:rPr>
        <w:t xml:space="preserve"> knowledge and to shar</w:t>
      </w:r>
      <w:r w:rsidR="002D2B22">
        <w:rPr>
          <w:rFonts w:asciiTheme="majorHAnsi" w:hAnsiTheme="majorHAnsi"/>
          <w:sz w:val="24"/>
          <w:szCs w:val="24"/>
        </w:rPr>
        <w:t>e our stories with one another today.</w:t>
      </w:r>
      <w:r w:rsidR="008B0A37" w:rsidRPr="00D36357">
        <w:rPr>
          <w:rFonts w:asciiTheme="majorHAnsi" w:hAnsiTheme="majorHAnsi"/>
          <w:sz w:val="24"/>
          <w:szCs w:val="24"/>
        </w:rPr>
        <w:t xml:space="preserve">  Please give us the compassion and the wisd</w:t>
      </w:r>
      <w:r w:rsidR="00245680">
        <w:rPr>
          <w:rFonts w:asciiTheme="majorHAnsi" w:hAnsiTheme="majorHAnsi"/>
          <w:sz w:val="24"/>
          <w:szCs w:val="24"/>
        </w:rPr>
        <w:t xml:space="preserve">om to open our hearts to </w:t>
      </w:r>
      <w:r w:rsidR="00EA463E">
        <w:rPr>
          <w:rFonts w:asciiTheme="majorHAnsi" w:hAnsiTheme="majorHAnsi"/>
          <w:sz w:val="24"/>
          <w:szCs w:val="24"/>
        </w:rPr>
        <w:t>all of the ideas and people we encounter today.</w:t>
      </w:r>
    </w:p>
    <w:p w14:paraId="11727F24" w14:textId="77777777" w:rsidR="002265A7" w:rsidRPr="00D36357" w:rsidRDefault="002D2B22" w:rsidP="002265A7">
      <w:pPr>
        <w:rPr>
          <w:rFonts w:asciiTheme="majorHAnsi" w:hAnsiTheme="majorHAnsi"/>
          <w:sz w:val="24"/>
          <w:szCs w:val="24"/>
        </w:rPr>
      </w:pPr>
      <w:r w:rsidRPr="00D36357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4201F9" w:rsidRPr="00D36357">
        <w:rPr>
          <w:rFonts w:asciiTheme="majorHAnsi" w:hAnsiTheme="majorHAnsi"/>
          <w:b/>
          <w:sz w:val="24"/>
          <w:szCs w:val="24"/>
          <w:u w:val="single"/>
        </w:rPr>
        <w:t>Congregation</w:t>
      </w:r>
      <w:r w:rsidR="002265A7" w:rsidRPr="00D36357">
        <w:rPr>
          <w:rFonts w:asciiTheme="majorHAnsi" w:hAnsiTheme="majorHAnsi"/>
          <w:b/>
          <w:sz w:val="24"/>
          <w:szCs w:val="24"/>
          <w:u w:val="single"/>
        </w:rPr>
        <w:t xml:space="preserve">: </w:t>
      </w:r>
      <w:r w:rsidR="002265A7" w:rsidRPr="00D36357">
        <w:rPr>
          <w:rFonts w:asciiTheme="majorHAnsi" w:hAnsiTheme="majorHAnsi"/>
          <w:sz w:val="24"/>
          <w:szCs w:val="24"/>
        </w:rPr>
        <w:t>We thank you and praise y</w:t>
      </w:r>
      <w:r w:rsidR="004201F9" w:rsidRPr="00D36357">
        <w:rPr>
          <w:rFonts w:asciiTheme="majorHAnsi" w:hAnsiTheme="majorHAnsi"/>
          <w:sz w:val="24"/>
          <w:szCs w:val="24"/>
        </w:rPr>
        <w:t>ou O’ Go</w:t>
      </w:r>
      <w:r w:rsidR="002265A7" w:rsidRPr="00D36357">
        <w:rPr>
          <w:rFonts w:asciiTheme="majorHAnsi" w:hAnsiTheme="majorHAnsi"/>
          <w:sz w:val="24"/>
          <w:szCs w:val="24"/>
        </w:rPr>
        <w:t>d.</w:t>
      </w:r>
    </w:p>
    <w:p w14:paraId="708434E2" w14:textId="77777777" w:rsidR="002265A7" w:rsidRPr="00D36357" w:rsidRDefault="004201F9" w:rsidP="002265A7">
      <w:pPr>
        <w:rPr>
          <w:rFonts w:asciiTheme="majorHAnsi" w:hAnsiTheme="majorHAnsi"/>
          <w:sz w:val="24"/>
          <w:szCs w:val="24"/>
        </w:rPr>
      </w:pPr>
      <w:r w:rsidRPr="00D36357">
        <w:rPr>
          <w:rFonts w:asciiTheme="majorHAnsi" w:hAnsiTheme="majorHAnsi"/>
          <w:b/>
          <w:sz w:val="24"/>
          <w:szCs w:val="24"/>
          <w:u w:val="single"/>
        </w:rPr>
        <w:t>Leader</w:t>
      </w:r>
      <w:r w:rsidR="00245680">
        <w:rPr>
          <w:rFonts w:asciiTheme="majorHAnsi" w:hAnsiTheme="majorHAnsi"/>
          <w:sz w:val="24"/>
          <w:szCs w:val="24"/>
        </w:rPr>
        <w:t xml:space="preserve">: </w:t>
      </w:r>
      <w:r w:rsidR="00EA463E">
        <w:rPr>
          <w:rFonts w:asciiTheme="majorHAnsi" w:hAnsiTheme="majorHAnsi"/>
          <w:sz w:val="24"/>
          <w:szCs w:val="24"/>
        </w:rPr>
        <w:t>As we begin o</w:t>
      </w:r>
      <w:r w:rsidR="001C7EBB">
        <w:rPr>
          <w:rFonts w:asciiTheme="majorHAnsi" w:hAnsiTheme="majorHAnsi"/>
          <w:sz w:val="24"/>
          <w:szCs w:val="24"/>
        </w:rPr>
        <w:t xml:space="preserve">ur day, we are grateful for the extensive </w:t>
      </w:r>
      <w:r w:rsidR="00EA463E">
        <w:rPr>
          <w:rFonts w:asciiTheme="majorHAnsi" w:hAnsiTheme="majorHAnsi"/>
          <w:sz w:val="24"/>
          <w:szCs w:val="24"/>
        </w:rPr>
        <w:t xml:space="preserve">work that went into </w:t>
      </w:r>
      <w:r w:rsidR="001C7EBB">
        <w:rPr>
          <w:rFonts w:asciiTheme="majorHAnsi" w:hAnsiTheme="majorHAnsi"/>
          <w:sz w:val="24"/>
          <w:szCs w:val="24"/>
        </w:rPr>
        <w:t>organizing this unique conference</w:t>
      </w:r>
      <w:r w:rsidR="00EA463E">
        <w:rPr>
          <w:rFonts w:asciiTheme="majorHAnsi" w:hAnsiTheme="majorHAnsi"/>
          <w:sz w:val="24"/>
          <w:szCs w:val="24"/>
        </w:rPr>
        <w:t xml:space="preserve">.  Please be with not only those present here </w:t>
      </w:r>
      <w:r w:rsidR="001C7EBB">
        <w:rPr>
          <w:rFonts w:asciiTheme="majorHAnsi" w:hAnsiTheme="majorHAnsi"/>
          <w:sz w:val="24"/>
          <w:szCs w:val="24"/>
        </w:rPr>
        <w:t>this week</w:t>
      </w:r>
      <w:r w:rsidR="00EA463E">
        <w:rPr>
          <w:rFonts w:asciiTheme="majorHAnsi" w:hAnsiTheme="majorHAnsi"/>
          <w:sz w:val="24"/>
          <w:szCs w:val="24"/>
        </w:rPr>
        <w:t xml:space="preserve">, but all those working diligently around the </w:t>
      </w:r>
      <w:r w:rsidR="001C7EBB">
        <w:rPr>
          <w:rFonts w:asciiTheme="majorHAnsi" w:hAnsiTheme="majorHAnsi"/>
          <w:sz w:val="24"/>
          <w:szCs w:val="24"/>
        </w:rPr>
        <w:t xml:space="preserve">country and the </w:t>
      </w:r>
      <w:r w:rsidR="00EA463E">
        <w:rPr>
          <w:rFonts w:asciiTheme="majorHAnsi" w:hAnsiTheme="majorHAnsi"/>
          <w:sz w:val="24"/>
          <w:szCs w:val="24"/>
        </w:rPr>
        <w:t>world to promote the inclusion of all</w:t>
      </w:r>
      <w:r w:rsidR="001C7EBB">
        <w:rPr>
          <w:rFonts w:asciiTheme="majorHAnsi" w:hAnsiTheme="majorHAnsi"/>
          <w:sz w:val="24"/>
          <w:szCs w:val="24"/>
        </w:rPr>
        <w:t xml:space="preserve"> people</w:t>
      </w:r>
      <w:r w:rsidR="00EA463E">
        <w:rPr>
          <w:rFonts w:asciiTheme="majorHAnsi" w:hAnsiTheme="majorHAnsi"/>
          <w:sz w:val="24"/>
          <w:szCs w:val="24"/>
        </w:rPr>
        <w:t xml:space="preserve"> in our faith communities. </w:t>
      </w:r>
    </w:p>
    <w:p w14:paraId="1AEDB3C5" w14:textId="77777777" w:rsidR="005D30F2" w:rsidRDefault="004201F9" w:rsidP="008864C7">
      <w:pPr>
        <w:rPr>
          <w:rFonts w:asciiTheme="majorHAnsi" w:hAnsiTheme="majorHAnsi"/>
          <w:sz w:val="24"/>
          <w:szCs w:val="24"/>
        </w:rPr>
      </w:pPr>
      <w:r w:rsidRPr="00D36357">
        <w:rPr>
          <w:rFonts w:asciiTheme="majorHAnsi" w:hAnsiTheme="majorHAnsi"/>
          <w:b/>
          <w:sz w:val="24"/>
          <w:szCs w:val="24"/>
          <w:u w:val="single"/>
        </w:rPr>
        <w:t>Congregation</w:t>
      </w:r>
      <w:r w:rsidR="002265A7" w:rsidRPr="00D36357">
        <w:rPr>
          <w:rFonts w:asciiTheme="majorHAnsi" w:hAnsiTheme="majorHAnsi"/>
          <w:sz w:val="24"/>
          <w:szCs w:val="24"/>
        </w:rPr>
        <w:t>: W</w:t>
      </w:r>
      <w:r w:rsidRPr="00D36357">
        <w:rPr>
          <w:rFonts w:asciiTheme="majorHAnsi" w:hAnsiTheme="majorHAnsi"/>
          <w:sz w:val="24"/>
          <w:szCs w:val="24"/>
        </w:rPr>
        <w:t>e thank you and praise you O’ Go</w:t>
      </w:r>
      <w:r w:rsidR="002265A7" w:rsidRPr="00D36357">
        <w:rPr>
          <w:rFonts w:asciiTheme="majorHAnsi" w:hAnsiTheme="majorHAnsi"/>
          <w:sz w:val="24"/>
          <w:szCs w:val="24"/>
        </w:rPr>
        <w:t>d.</w:t>
      </w:r>
    </w:p>
    <w:p w14:paraId="2C16552C" w14:textId="77777777" w:rsidR="001C0D9B" w:rsidRDefault="001C0D9B" w:rsidP="008864C7">
      <w:pPr>
        <w:rPr>
          <w:rFonts w:asciiTheme="majorHAnsi" w:hAnsiTheme="majorHAnsi"/>
          <w:sz w:val="24"/>
          <w:szCs w:val="24"/>
        </w:rPr>
      </w:pPr>
    </w:p>
    <w:p w14:paraId="6FCE5332" w14:textId="77777777" w:rsidR="001C0D9B" w:rsidRPr="001C0D9B" w:rsidRDefault="001C0D9B" w:rsidP="008864C7">
      <w:pPr>
        <w:rPr>
          <w:rFonts w:asciiTheme="majorHAnsi" w:hAnsiTheme="majorHAnsi"/>
          <w:b/>
          <w:sz w:val="24"/>
          <w:szCs w:val="24"/>
        </w:rPr>
      </w:pPr>
      <w:r w:rsidRPr="001C0D9B">
        <w:rPr>
          <w:rFonts w:asciiTheme="majorHAnsi" w:hAnsiTheme="majorHAnsi"/>
          <w:b/>
          <w:sz w:val="24"/>
          <w:szCs w:val="24"/>
        </w:rPr>
        <w:t>Closing Music</w:t>
      </w:r>
    </w:p>
    <w:sectPr w:rsidR="001C0D9B" w:rsidRPr="001C0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8D"/>
    <w:rsid w:val="00173EF6"/>
    <w:rsid w:val="001C0D9B"/>
    <w:rsid w:val="001C7EBB"/>
    <w:rsid w:val="002265A7"/>
    <w:rsid w:val="00245680"/>
    <w:rsid w:val="002774C8"/>
    <w:rsid w:val="002A00AC"/>
    <w:rsid w:val="002D2B22"/>
    <w:rsid w:val="00345EEC"/>
    <w:rsid w:val="003B05BA"/>
    <w:rsid w:val="003C2D95"/>
    <w:rsid w:val="004201F9"/>
    <w:rsid w:val="005A322C"/>
    <w:rsid w:val="005C5270"/>
    <w:rsid w:val="005D30F2"/>
    <w:rsid w:val="006B52AC"/>
    <w:rsid w:val="008313A4"/>
    <w:rsid w:val="008864C7"/>
    <w:rsid w:val="008B0A37"/>
    <w:rsid w:val="00923EF1"/>
    <w:rsid w:val="00BB6407"/>
    <w:rsid w:val="00D36357"/>
    <w:rsid w:val="00E653EE"/>
    <w:rsid w:val="00EA463E"/>
    <w:rsid w:val="00EB2E8C"/>
    <w:rsid w:val="00EF078D"/>
    <w:rsid w:val="00F7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66D13"/>
  <w15:chartTrackingRefBased/>
  <w15:docId w15:val="{B2DA1352-B7C3-49F3-AADA-A4A45A5E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78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3E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E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73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8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ritualwell.org/ritual/prayer-inclusion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Jackson</dc:creator>
  <cp:keywords/>
  <dc:description/>
  <cp:lastModifiedBy>Bill Gaventa</cp:lastModifiedBy>
  <cp:revision>2</cp:revision>
  <dcterms:created xsi:type="dcterms:W3CDTF">2016-05-14T15:56:00Z</dcterms:created>
  <dcterms:modified xsi:type="dcterms:W3CDTF">2016-05-14T15:56:00Z</dcterms:modified>
</cp:coreProperties>
</file>