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C5D00" w14:textId="77777777" w:rsidR="00556C0B" w:rsidRDefault="00556C0B" w:rsidP="00556C0B">
      <w:pPr>
        <w:pStyle w:val="Title"/>
      </w:pPr>
      <w:bookmarkStart w:id="0" w:name="_GoBack"/>
      <w:bookmarkEnd w:id="0"/>
    </w:p>
    <w:p w14:paraId="42C8A430" w14:textId="77777777" w:rsidR="00C550B7" w:rsidRDefault="00C550B7" w:rsidP="00AD7A22">
      <w:pPr>
        <w:pStyle w:val="Title"/>
        <w:jc w:val="center"/>
      </w:pPr>
      <w:r>
        <w:rPr>
          <w:noProof/>
        </w:rPr>
        <w:drawing>
          <wp:inline distT="0" distB="0" distL="0" distR="0" wp14:anchorId="7412487B" wp14:editId="7C739CA7">
            <wp:extent cx="1484129" cy="1109870"/>
            <wp:effectExtent l="0" t="0" r="1905" b="0"/>
            <wp:docPr id="1" name="Picture 1" descr="C:\Users\Karen\AppData\Local\Microsoft\Windows\Temporary Internet Files\Content.Word\FIN c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Word\FIN co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5326" cy="1245374"/>
                    </a:xfrm>
                    <a:prstGeom prst="rect">
                      <a:avLst/>
                    </a:prstGeom>
                    <a:noFill/>
                    <a:ln>
                      <a:noFill/>
                    </a:ln>
                  </pic:spPr>
                </pic:pic>
              </a:graphicData>
            </a:graphic>
          </wp:inline>
        </w:drawing>
      </w:r>
    </w:p>
    <w:p w14:paraId="264FA174" w14:textId="77777777" w:rsidR="00C550B7" w:rsidRDefault="00AD7A22" w:rsidP="00AD7A22">
      <w:pPr>
        <w:pStyle w:val="Title"/>
        <w:jc w:val="center"/>
      </w:pPr>
      <w:r>
        <w:t>Discussion</w:t>
      </w:r>
      <w:r w:rsidR="00C550B7">
        <w:t xml:space="preserve"> Guide </w:t>
      </w:r>
    </w:p>
    <w:p w14:paraId="57F194B7" w14:textId="77777777" w:rsidR="00747775" w:rsidRDefault="00910EE9" w:rsidP="00AD7A22">
      <w:pPr>
        <w:pStyle w:val="Title"/>
        <w:jc w:val="center"/>
      </w:pPr>
      <w:r>
        <w:t xml:space="preserve">FIN </w:t>
      </w:r>
      <w:r w:rsidR="00AD7A22">
        <w:t xml:space="preserve">That All May Worship-2015 Conference </w:t>
      </w:r>
      <w:r>
        <w:t>Videos</w:t>
      </w:r>
    </w:p>
    <w:p w14:paraId="69E30572" w14:textId="77777777" w:rsidR="00597220" w:rsidRDefault="00597220" w:rsidP="00597220">
      <w:pPr>
        <w:pStyle w:val="Title"/>
        <w:rPr>
          <w:sz w:val="32"/>
          <w:szCs w:val="32"/>
        </w:rPr>
      </w:pPr>
    </w:p>
    <w:p w14:paraId="4554E5DE" w14:textId="77777777" w:rsidR="00597220" w:rsidRPr="00597220" w:rsidRDefault="00597220" w:rsidP="00597220">
      <w:pPr>
        <w:pStyle w:val="Title"/>
        <w:rPr>
          <w:sz w:val="32"/>
          <w:szCs w:val="32"/>
        </w:rPr>
      </w:pPr>
      <w:r w:rsidRPr="00597220">
        <w:rPr>
          <w:sz w:val="32"/>
          <w:szCs w:val="32"/>
        </w:rPr>
        <w:t>INTRODUCTION</w:t>
      </w:r>
    </w:p>
    <w:p w14:paraId="65034E5D" w14:textId="77777777" w:rsidR="00597220" w:rsidRDefault="00597220" w:rsidP="00597220">
      <w:pPr>
        <w:rPr>
          <w:rFonts w:ascii="Times New Roman" w:hAnsi="Times New Roman" w:cs="Times New Roman"/>
          <w:sz w:val="28"/>
          <w:szCs w:val="28"/>
        </w:rPr>
      </w:pPr>
      <w:r>
        <w:rPr>
          <w:rFonts w:ascii="Times New Roman" w:hAnsi="Times New Roman" w:cs="Times New Roman"/>
          <w:sz w:val="28"/>
          <w:szCs w:val="28"/>
        </w:rPr>
        <w:t xml:space="preserve">These videos were produced from the That All May Worship-2015, </w:t>
      </w:r>
      <w:r w:rsidRPr="000C3683">
        <w:rPr>
          <w:rFonts w:ascii="Times New Roman" w:hAnsi="Times New Roman" w:cs="Times New Roman"/>
          <w:i/>
          <w:sz w:val="28"/>
          <w:szCs w:val="28"/>
        </w:rPr>
        <w:t>Embracing</w:t>
      </w:r>
      <w:r>
        <w:rPr>
          <w:rFonts w:ascii="Times New Roman" w:hAnsi="Times New Roman" w:cs="Times New Roman"/>
          <w:sz w:val="28"/>
          <w:szCs w:val="28"/>
        </w:rPr>
        <w:t xml:space="preserve"> </w:t>
      </w:r>
      <w:r w:rsidRPr="000C3683">
        <w:rPr>
          <w:rFonts w:ascii="Times New Roman" w:hAnsi="Times New Roman" w:cs="Times New Roman"/>
          <w:i/>
          <w:sz w:val="28"/>
          <w:szCs w:val="28"/>
        </w:rPr>
        <w:t xml:space="preserve">Inclusion </w:t>
      </w:r>
      <w:r>
        <w:rPr>
          <w:rFonts w:ascii="Times New Roman" w:hAnsi="Times New Roman" w:cs="Times New Roman"/>
          <w:sz w:val="28"/>
          <w:szCs w:val="28"/>
        </w:rPr>
        <w:t>conference held in Virginia Beach, VA, in March, 2015.  The study questions are designed to help groups come together around the question of how best to include people with disabilities in the life of their faith communities. Each video runs an average of five minutes, so that the group can watch the video, and process the questions at their leisure, to fit the available time frame.</w:t>
      </w:r>
    </w:p>
    <w:p w14:paraId="4AE22206" w14:textId="77777777" w:rsidR="00597220" w:rsidRDefault="00597220" w:rsidP="00597220">
      <w:pPr>
        <w:rPr>
          <w:rFonts w:ascii="Times New Roman" w:hAnsi="Times New Roman" w:cs="Times New Roman"/>
          <w:sz w:val="28"/>
          <w:szCs w:val="28"/>
        </w:rPr>
      </w:pPr>
      <w:r>
        <w:rPr>
          <w:rFonts w:ascii="Times New Roman" w:hAnsi="Times New Roman" w:cs="Times New Roman"/>
          <w:sz w:val="28"/>
          <w:szCs w:val="28"/>
        </w:rPr>
        <w:t>The videos can be used with staff, with parents, with teens and older with disabilities, and for those interested in disability ministry. The questions are intended to help faith communities enter into the dialog that will lead to the “next steps,” those next steps being the action items that will lead to inclusion for all.</w:t>
      </w:r>
    </w:p>
    <w:p w14:paraId="60400AA8" w14:textId="77777777" w:rsidR="00597220" w:rsidRDefault="00597220" w:rsidP="00597220">
      <w:pPr>
        <w:rPr>
          <w:rFonts w:ascii="Times New Roman" w:hAnsi="Times New Roman" w:cs="Times New Roman"/>
          <w:sz w:val="28"/>
          <w:szCs w:val="28"/>
        </w:rPr>
      </w:pPr>
      <w:r>
        <w:rPr>
          <w:rFonts w:ascii="Times New Roman" w:hAnsi="Times New Roman" w:cs="Times New Roman"/>
          <w:sz w:val="28"/>
          <w:szCs w:val="28"/>
        </w:rPr>
        <w:t xml:space="preserve">When you use these videos, we would appreciate your feedback.  You can email Rosemarie Hughes, at </w:t>
      </w:r>
      <w:hyperlink r:id="rId6" w:history="1">
        <w:r w:rsidRPr="009E1ECC">
          <w:rPr>
            <w:rStyle w:val="Hyperlink"/>
            <w:rFonts w:ascii="Times New Roman" w:hAnsi="Times New Roman" w:cs="Times New Roman"/>
            <w:sz w:val="28"/>
            <w:szCs w:val="28"/>
          </w:rPr>
          <w:t>rhughes87@cox.net</w:t>
        </w:r>
      </w:hyperlink>
      <w:r>
        <w:rPr>
          <w:rFonts w:ascii="Times New Roman" w:hAnsi="Times New Roman" w:cs="Times New Roman"/>
          <w:sz w:val="28"/>
          <w:szCs w:val="28"/>
        </w:rPr>
        <w:t xml:space="preserve"> or Karen Jackson at </w:t>
      </w:r>
      <w:hyperlink r:id="rId7" w:history="1">
        <w:r w:rsidRPr="009E1ECC">
          <w:rPr>
            <w:rStyle w:val="Hyperlink"/>
            <w:rFonts w:ascii="Times New Roman" w:hAnsi="Times New Roman" w:cs="Times New Roman"/>
            <w:sz w:val="28"/>
            <w:szCs w:val="28"/>
          </w:rPr>
          <w:t>faithinclusionnetwork@gmail.com</w:t>
        </w:r>
      </w:hyperlink>
      <w:r>
        <w:rPr>
          <w:rFonts w:ascii="Times New Roman" w:hAnsi="Times New Roman" w:cs="Times New Roman"/>
          <w:sz w:val="28"/>
          <w:szCs w:val="28"/>
        </w:rPr>
        <w:t>.  We would like to know:</w:t>
      </w:r>
    </w:p>
    <w:p w14:paraId="13E5BE01" w14:textId="77777777" w:rsidR="00597220" w:rsidRDefault="00597220" w:rsidP="00597220">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How did you use these videos and questions?</w:t>
      </w:r>
    </w:p>
    <w:p w14:paraId="6FB6E036" w14:textId="77777777" w:rsidR="00597220" w:rsidRPr="000C3683" w:rsidRDefault="00597220" w:rsidP="00597220">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What was their value to you as a congregation?</w:t>
      </w:r>
    </w:p>
    <w:p w14:paraId="55C46C21" w14:textId="77777777" w:rsidR="00597220" w:rsidRDefault="00597220" w:rsidP="00597220">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Suggestions you may have regarding either the videos or questions.</w:t>
      </w:r>
    </w:p>
    <w:p w14:paraId="6B751935" w14:textId="77777777" w:rsidR="00597220" w:rsidRPr="00597220" w:rsidRDefault="00597220" w:rsidP="00597220">
      <w:pPr>
        <w:rPr>
          <w:rFonts w:ascii="Times New Roman" w:hAnsi="Times New Roman" w:cs="Times New Roman"/>
          <w:sz w:val="28"/>
          <w:szCs w:val="28"/>
        </w:rPr>
      </w:pPr>
      <w:r>
        <w:rPr>
          <w:rFonts w:ascii="Times New Roman" w:hAnsi="Times New Roman" w:cs="Times New Roman"/>
          <w:sz w:val="28"/>
          <w:szCs w:val="28"/>
        </w:rPr>
        <w:t xml:space="preserve">Thank you and we look forward to hearing from you.  Also, you can contact us if you have questions or need resources.  Our webpage is </w:t>
      </w:r>
      <w:hyperlink r:id="rId8" w:history="1">
        <w:r w:rsidRPr="009E1ECC">
          <w:rPr>
            <w:rStyle w:val="Hyperlink"/>
            <w:rFonts w:ascii="Times New Roman" w:hAnsi="Times New Roman" w:cs="Times New Roman"/>
            <w:sz w:val="28"/>
            <w:szCs w:val="28"/>
          </w:rPr>
          <w:t>www.faithinclusionnetwork.org</w:t>
        </w:r>
      </w:hyperlink>
      <w:r>
        <w:rPr>
          <w:rFonts w:ascii="Times New Roman" w:hAnsi="Times New Roman" w:cs="Times New Roman"/>
          <w:sz w:val="28"/>
          <w:szCs w:val="28"/>
        </w:rPr>
        <w:t xml:space="preserve">  </w:t>
      </w:r>
    </w:p>
    <w:p w14:paraId="065503B0" w14:textId="77777777" w:rsidR="00597220" w:rsidRDefault="00597220">
      <w:pPr>
        <w:rPr>
          <w:b/>
          <w:sz w:val="36"/>
          <w:szCs w:val="36"/>
        </w:rPr>
      </w:pPr>
      <w:r>
        <w:rPr>
          <w:noProof/>
        </w:rPr>
        <w:lastRenderedPageBreak/>
        <w:drawing>
          <wp:inline distT="0" distB="0" distL="0" distR="0" wp14:anchorId="7A4DAA2D" wp14:editId="108675C3">
            <wp:extent cx="1146877" cy="857664"/>
            <wp:effectExtent l="0" t="0" r="0" b="0"/>
            <wp:docPr id="3" name="Picture 3" descr="C:\Users\Karen\AppData\Local\Microsoft\Windows\Temporary Internet Files\Content.Word\FIN c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Word\FIN co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937" cy="978857"/>
                    </a:xfrm>
                    <a:prstGeom prst="rect">
                      <a:avLst/>
                    </a:prstGeom>
                    <a:noFill/>
                    <a:ln>
                      <a:noFill/>
                    </a:ln>
                  </pic:spPr>
                </pic:pic>
              </a:graphicData>
            </a:graphic>
          </wp:inline>
        </w:drawing>
      </w:r>
    </w:p>
    <w:p w14:paraId="067B2D1D" w14:textId="77777777" w:rsidR="00AD7A22" w:rsidRPr="00556C0B" w:rsidRDefault="00AD7A22">
      <w:pPr>
        <w:rPr>
          <w:b/>
          <w:sz w:val="36"/>
          <w:szCs w:val="36"/>
        </w:rPr>
      </w:pPr>
      <w:r w:rsidRPr="00556C0B">
        <w:rPr>
          <w:b/>
          <w:sz w:val="36"/>
          <w:szCs w:val="36"/>
        </w:rPr>
        <w:t xml:space="preserve">Presenter:   </w:t>
      </w:r>
      <w:r w:rsidR="00910EE9" w:rsidRPr="00556C0B">
        <w:rPr>
          <w:b/>
          <w:sz w:val="36"/>
          <w:szCs w:val="36"/>
        </w:rPr>
        <w:t xml:space="preserve">Barbara Newman </w:t>
      </w:r>
    </w:p>
    <w:p w14:paraId="3E7E7186" w14:textId="77777777" w:rsidR="00910EE9" w:rsidRDefault="00AD7A22">
      <w:pPr>
        <w:rPr>
          <w:sz w:val="28"/>
          <w:szCs w:val="28"/>
        </w:rPr>
      </w:pPr>
      <w:r>
        <w:rPr>
          <w:sz w:val="28"/>
          <w:szCs w:val="28"/>
        </w:rPr>
        <w:t xml:space="preserve">Presentation Question: </w:t>
      </w:r>
      <w:r w:rsidR="00910EE9">
        <w:rPr>
          <w:sz w:val="28"/>
          <w:szCs w:val="28"/>
        </w:rPr>
        <w:t>“What do welcoming congregations look like when we embrace inclusion?”</w:t>
      </w:r>
    </w:p>
    <w:p w14:paraId="13D6002B" w14:textId="77777777" w:rsidR="00910EE9" w:rsidRDefault="00D76295" w:rsidP="00AD7A22">
      <w:pPr>
        <w:rPr>
          <w:sz w:val="28"/>
          <w:szCs w:val="28"/>
        </w:rPr>
      </w:pPr>
      <w:r>
        <w:rPr>
          <w:sz w:val="28"/>
          <w:szCs w:val="28"/>
        </w:rPr>
        <w:t xml:space="preserve">Suggested Audience: </w:t>
      </w:r>
      <w:r w:rsidRPr="00AD7A22">
        <w:rPr>
          <w:sz w:val="28"/>
          <w:szCs w:val="28"/>
        </w:rPr>
        <w:t>Faith Communities and Families</w:t>
      </w:r>
      <w:r w:rsidR="00AD7A22">
        <w:rPr>
          <w:sz w:val="28"/>
          <w:szCs w:val="28"/>
        </w:rPr>
        <w:t>, emphasis on youth inclusion</w:t>
      </w:r>
    </w:p>
    <w:p w14:paraId="13D126F9" w14:textId="77777777" w:rsidR="00D76295" w:rsidRPr="00AD7A22" w:rsidRDefault="00D76295" w:rsidP="00AD7A22">
      <w:pPr>
        <w:rPr>
          <w:sz w:val="28"/>
          <w:szCs w:val="28"/>
        </w:rPr>
      </w:pPr>
      <w:r>
        <w:rPr>
          <w:sz w:val="28"/>
          <w:szCs w:val="28"/>
        </w:rPr>
        <w:t>Discussion Questions:</w:t>
      </w:r>
    </w:p>
    <w:p w14:paraId="59D0DE85" w14:textId="77777777" w:rsidR="00910EE9" w:rsidRDefault="00910EE9" w:rsidP="00910EE9">
      <w:pPr>
        <w:pStyle w:val="ListParagraph"/>
        <w:numPr>
          <w:ilvl w:val="0"/>
          <w:numId w:val="2"/>
        </w:numPr>
        <w:rPr>
          <w:sz w:val="28"/>
          <w:szCs w:val="28"/>
        </w:rPr>
      </w:pPr>
      <w:r>
        <w:rPr>
          <w:sz w:val="28"/>
          <w:szCs w:val="28"/>
        </w:rPr>
        <w:t>What were the two parts of Barb’s plan?</w:t>
      </w:r>
    </w:p>
    <w:p w14:paraId="3CF579C5" w14:textId="77777777" w:rsidR="00910EE9" w:rsidRDefault="00910EE9" w:rsidP="00910EE9">
      <w:pPr>
        <w:pStyle w:val="ListParagraph"/>
        <w:numPr>
          <w:ilvl w:val="0"/>
          <w:numId w:val="2"/>
        </w:numPr>
        <w:rPr>
          <w:sz w:val="28"/>
          <w:szCs w:val="28"/>
        </w:rPr>
      </w:pPr>
      <w:r>
        <w:rPr>
          <w:sz w:val="28"/>
          <w:szCs w:val="28"/>
        </w:rPr>
        <w:t>How might Barb’s tools work in your own faith community?</w:t>
      </w:r>
    </w:p>
    <w:p w14:paraId="304D5229" w14:textId="77777777" w:rsidR="00910EE9" w:rsidRDefault="00910EE9" w:rsidP="00910EE9">
      <w:pPr>
        <w:pStyle w:val="ListParagraph"/>
        <w:numPr>
          <w:ilvl w:val="0"/>
          <w:numId w:val="2"/>
        </w:numPr>
        <w:rPr>
          <w:sz w:val="28"/>
          <w:szCs w:val="28"/>
        </w:rPr>
      </w:pPr>
      <w:r>
        <w:rPr>
          <w:sz w:val="28"/>
          <w:szCs w:val="28"/>
        </w:rPr>
        <w:t>What other tools might be useful?</w:t>
      </w:r>
    </w:p>
    <w:p w14:paraId="2155AF56" w14:textId="77777777" w:rsidR="00910EE9" w:rsidRDefault="00910EE9" w:rsidP="00910EE9">
      <w:pPr>
        <w:pStyle w:val="ListParagraph"/>
        <w:numPr>
          <w:ilvl w:val="0"/>
          <w:numId w:val="2"/>
        </w:numPr>
        <w:rPr>
          <w:sz w:val="28"/>
          <w:szCs w:val="28"/>
        </w:rPr>
      </w:pPr>
      <w:r>
        <w:rPr>
          <w:sz w:val="28"/>
          <w:szCs w:val="28"/>
        </w:rPr>
        <w:t xml:space="preserve">Why is it important to include </w:t>
      </w:r>
      <w:r>
        <w:rPr>
          <w:sz w:val="28"/>
          <w:szCs w:val="28"/>
          <w:u w:val="single"/>
        </w:rPr>
        <w:t>everyone</w:t>
      </w:r>
      <w:r>
        <w:rPr>
          <w:sz w:val="28"/>
          <w:szCs w:val="28"/>
        </w:rPr>
        <w:t xml:space="preserve"> in the faith community?</w:t>
      </w:r>
    </w:p>
    <w:p w14:paraId="6F3431CF" w14:textId="77777777" w:rsidR="00910EE9" w:rsidRDefault="00910EE9" w:rsidP="00910EE9">
      <w:pPr>
        <w:pStyle w:val="ListParagraph"/>
        <w:numPr>
          <w:ilvl w:val="0"/>
          <w:numId w:val="2"/>
        </w:numPr>
        <w:rPr>
          <w:sz w:val="28"/>
          <w:szCs w:val="28"/>
        </w:rPr>
      </w:pPr>
      <w:r>
        <w:rPr>
          <w:sz w:val="28"/>
          <w:szCs w:val="28"/>
        </w:rPr>
        <w:t xml:space="preserve">How could you work with the worship leaders to </w:t>
      </w:r>
      <w:r w:rsidR="00C9721E">
        <w:rPr>
          <w:sz w:val="28"/>
          <w:szCs w:val="28"/>
        </w:rPr>
        <w:t>implement an</w:t>
      </w:r>
      <w:r>
        <w:rPr>
          <w:sz w:val="28"/>
          <w:szCs w:val="28"/>
        </w:rPr>
        <w:t xml:space="preserve"> inclusive plan?</w:t>
      </w:r>
    </w:p>
    <w:p w14:paraId="4067BB8C" w14:textId="77777777" w:rsidR="00556C0B" w:rsidRPr="00597220" w:rsidRDefault="00910EE9" w:rsidP="00556C0B">
      <w:pPr>
        <w:pStyle w:val="ListParagraph"/>
        <w:numPr>
          <w:ilvl w:val="0"/>
          <w:numId w:val="2"/>
        </w:numPr>
        <w:rPr>
          <w:sz w:val="28"/>
          <w:szCs w:val="28"/>
        </w:rPr>
      </w:pPr>
      <w:r>
        <w:rPr>
          <w:sz w:val="28"/>
          <w:szCs w:val="28"/>
        </w:rPr>
        <w:t>What kind of information or preparation would you need before</w:t>
      </w:r>
      <w:r w:rsidR="00F17E12">
        <w:rPr>
          <w:sz w:val="28"/>
          <w:szCs w:val="28"/>
        </w:rPr>
        <w:t xml:space="preserve"> you create </w:t>
      </w:r>
      <w:r>
        <w:rPr>
          <w:sz w:val="28"/>
          <w:szCs w:val="28"/>
        </w:rPr>
        <w:t>your plan?</w:t>
      </w:r>
    </w:p>
    <w:p w14:paraId="6692D2AF" w14:textId="77777777" w:rsidR="00910EE9" w:rsidRPr="00AD7A22" w:rsidRDefault="00556C0B" w:rsidP="00AD7A22">
      <w:pPr>
        <w:rPr>
          <w:sz w:val="28"/>
          <w:szCs w:val="28"/>
        </w:rPr>
      </w:pPr>
      <w:r>
        <w:rPr>
          <w:sz w:val="28"/>
          <w:szCs w:val="28"/>
        </w:rPr>
        <w:t>Discussion Questions</w:t>
      </w:r>
      <w:r w:rsidR="00AD7A22">
        <w:rPr>
          <w:sz w:val="28"/>
          <w:szCs w:val="28"/>
        </w:rPr>
        <w:t>:</w:t>
      </w:r>
    </w:p>
    <w:p w14:paraId="29A961D6" w14:textId="77777777" w:rsidR="00910EE9" w:rsidRDefault="00910EE9" w:rsidP="00910EE9">
      <w:pPr>
        <w:pStyle w:val="ListParagraph"/>
        <w:numPr>
          <w:ilvl w:val="0"/>
          <w:numId w:val="3"/>
        </w:numPr>
        <w:rPr>
          <w:sz w:val="28"/>
          <w:szCs w:val="28"/>
        </w:rPr>
      </w:pPr>
      <w:r>
        <w:rPr>
          <w:sz w:val="28"/>
          <w:szCs w:val="28"/>
        </w:rPr>
        <w:t xml:space="preserve">What would </w:t>
      </w:r>
      <w:r w:rsidR="004A219D">
        <w:rPr>
          <w:sz w:val="28"/>
          <w:szCs w:val="28"/>
        </w:rPr>
        <w:t>you want</w:t>
      </w:r>
      <w:r>
        <w:rPr>
          <w:sz w:val="28"/>
          <w:szCs w:val="28"/>
        </w:rPr>
        <w:t xml:space="preserve"> your worship team to know about your child so that they could formulate a plan for inclusive worship?</w:t>
      </w:r>
    </w:p>
    <w:p w14:paraId="621B158C" w14:textId="77777777" w:rsidR="00910EE9" w:rsidRPr="00556C0B" w:rsidRDefault="00910EE9" w:rsidP="00910EE9">
      <w:pPr>
        <w:pStyle w:val="ListParagraph"/>
        <w:numPr>
          <w:ilvl w:val="0"/>
          <w:numId w:val="3"/>
        </w:numPr>
        <w:rPr>
          <w:sz w:val="28"/>
          <w:szCs w:val="28"/>
        </w:rPr>
      </w:pPr>
      <w:r>
        <w:rPr>
          <w:sz w:val="28"/>
          <w:szCs w:val="28"/>
        </w:rPr>
        <w:t>What other tools would be helpful to include your child in worship?</w:t>
      </w:r>
    </w:p>
    <w:p w14:paraId="44168EA6" w14:textId="77777777" w:rsidR="00597220" w:rsidRDefault="00597220" w:rsidP="00910EE9">
      <w:pPr>
        <w:rPr>
          <w:b/>
          <w:sz w:val="36"/>
          <w:szCs w:val="36"/>
        </w:rPr>
      </w:pPr>
    </w:p>
    <w:p w14:paraId="306B5AA3" w14:textId="77777777" w:rsidR="00597220" w:rsidRDefault="00597220" w:rsidP="00910EE9">
      <w:pPr>
        <w:rPr>
          <w:b/>
          <w:sz w:val="36"/>
          <w:szCs w:val="36"/>
        </w:rPr>
      </w:pPr>
    </w:p>
    <w:p w14:paraId="2180DB03" w14:textId="77777777" w:rsidR="00597220" w:rsidRDefault="00597220" w:rsidP="00910EE9">
      <w:pPr>
        <w:rPr>
          <w:b/>
          <w:sz w:val="36"/>
          <w:szCs w:val="36"/>
        </w:rPr>
      </w:pPr>
    </w:p>
    <w:p w14:paraId="675EB39E" w14:textId="77777777" w:rsidR="00597220" w:rsidRDefault="00597220" w:rsidP="00910EE9">
      <w:pPr>
        <w:rPr>
          <w:b/>
          <w:sz w:val="36"/>
          <w:szCs w:val="36"/>
        </w:rPr>
      </w:pPr>
    </w:p>
    <w:p w14:paraId="371D90B6" w14:textId="77777777" w:rsidR="00EA6AA8" w:rsidRDefault="00EA6AA8" w:rsidP="00910EE9">
      <w:pPr>
        <w:rPr>
          <w:b/>
          <w:sz w:val="36"/>
          <w:szCs w:val="36"/>
        </w:rPr>
      </w:pPr>
      <w:r>
        <w:rPr>
          <w:noProof/>
        </w:rPr>
        <w:lastRenderedPageBreak/>
        <w:drawing>
          <wp:inline distT="0" distB="0" distL="0" distR="0" wp14:anchorId="11608598" wp14:editId="3EF1E432">
            <wp:extent cx="1103867" cy="825500"/>
            <wp:effectExtent l="0" t="0" r="1270" b="0"/>
            <wp:docPr id="2" name="Picture 2" descr="C:\Users\Karen\AppData\Local\Microsoft\Windows\Temporary Internet Files\Content.Word\FIN c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Word\FIN col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2562" cy="944176"/>
                    </a:xfrm>
                    <a:prstGeom prst="rect">
                      <a:avLst/>
                    </a:prstGeom>
                    <a:noFill/>
                    <a:ln>
                      <a:noFill/>
                    </a:ln>
                  </pic:spPr>
                </pic:pic>
              </a:graphicData>
            </a:graphic>
          </wp:inline>
        </w:drawing>
      </w:r>
    </w:p>
    <w:p w14:paraId="04456791" w14:textId="77777777" w:rsidR="00AD7A22" w:rsidRPr="00556C0B" w:rsidRDefault="00AD7A22" w:rsidP="00910EE9">
      <w:pPr>
        <w:rPr>
          <w:b/>
          <w:sz w:val="36"/>
          <w:szCs w:val="36"/>
        </w:rPr>
      </w:pPr>
      <w:r w:rsidRPr="00556C0B">
        <w:rPr>
          <w:b/>
          <w:sz w:val="36"/>
          <w:szCs w:val="36"/>
        </w:rPr>
        <w:t xml:space="preserve">Presenter:  </w:t>
      </w:r>
      <w:r w:rsidR="00910EE9" w:rsidRPr="00556C0B">
        <w:rPr>
          <w:b/>
          <w:sz w:val="36"/>
          <w:szCs w:val="36"/>
        </w:rPr>
        <w:t>Dan Vander</w:t>
      </w:r>
      <w:r w:rsidRPr="00556C0B">
        <w:rPr>
          <w:b/>
          <w:sz w:val="36"/>
          <w:szCs w:val="36"/>
        </w:rPr>
        <w:t xml:space="preserve"> </w:t>
      </w:r>
      <w:proofErr w:type="spellStart"/>
      <w:r w:rsidR="00556C0B">
        <w:rPr>
          <w:b/>
          <w:sz w:val="36"/>
          <w:szCs w:val="36"/>
        </w:rPr>
        <w:t>Plaats</w:t>
      </w:r>
      <w:proofErr w:type="spellEnd"/>
      <w:r w:rsidR="00556C0B">
        <w:rPr>
          <w:b/>
          <w:sz w:val="36"/>
          <w:szCs w:val="36"/>
        </w:rPr>
        <w:t xml:space="preserve"> </w:t>
      </w:r>
    </w:p>
    <w:p w14:paraId="75A2EA28" w14:textId="77777777" w:rsidR="00910EE9" w:rsidRDefault="00AD7A22" w:rsidP="00910EE9">
      <w:pPr>
        <w:rPr>
          <w:sz w:val="28"/>
          <w:szCs w:val="28"/>
        </w:rPr>
      </w:pPr>
      <w:r>
        <w:rPr>
          <w:sz w:val="28"/>
          <w:szCs w:val="28"/>
        </w:rPr>
        <w:t xml:space="preserve">Presentation Question: </w:t>
      </w:r>
      <w:r w:rsidR="00910EE9">
        <w:rPr>
          <w:sz w:val="28"/>
          <w:szCs w:val="28"/>
        </w:rPr>
        <w:t>“What do welcoming congregations look like when we embrace inclusion?”</w:t>
      </w:r>
    </w:p>
    <w:p w14:paraId="05FE017D" w14:textId="77777777" w:rsidR="00910EE9" w:rsidRDefault="00AD7A22" w:rsidP="00AD7A22">
      <w:pPr>
        <w:rPr>
          <w:sz w:val="28"/>
          <w:szCs w:val="28"/>
        </w:rPr>
      </w:pPr>
      <w:r>
        <w:rPr>
          <w:sz w:val="28"/>
          <w:szCs w:val="28"/>
        </w:rPr>
        <w:t>Suggested Audience: Christian</w:t>
      </w:r>
      <w:r w:rsidR="00910EE9" w:rsidRPr="00AD7A22">
        <w:rPr>
          <w:sz w:val="28"/>
          <w:szCs w:val="28"/>
        </w:rPr>
        <w:t xml:space="preserve"> </w:t>
      </w:r>
      <w:r w:rsidR="00D76295">
        <w:rPr>
          <w:sz w:val="28"/>
          <w:szCs w:val="28"/>
        </w:rPr>
        <w:t xml:space="preserve">Faith Communities </w:t>
      </w:r>
      <w:r w:rsidR="009C5543">
        <w:rPr>
          <w:sz w:val="28"/>
          <w:szCs w:val="28"/>
        </w:rPr>
        <w:t>and Families</w:t>
      </w:r>
    </w:p>
    <w:p w14:paraId="7C8BBCBF" w14:textId="77777777" w:rsidR="00D76295" w:rsidRPr="00AD7A22" w:rsidRDefault="00D76295" w:rsidP="00AD7A22">
      <w:pPr>
        <w:rPr>
          <w:sz w:val="28"/>
          <w:szCs w:val="28"/>
        </w:rPr>
      </w:pPr>
      <w:r>
        <w:rPr>
          <w:sz w:val="28"/>
          <w:szCs w:val="28"/>
        </w:rPr>
        <w:t>Discussion Questions:</w:t>
      </w:r>
    </w:p>
    <w:p w14:paraId="17D4EF43" w14:textId="77777777" w:rsidR="00910EE9" w:rsidRDefault="00910EE9" w:rsidP="00910EE9">
      <w:pPr>
        <w:pStyle w:val="ListParagraph"/>
        <w:numPr>
          <w:ilvl w:val="0"/>
          <w:numId w:val="4"/>
        </w:numPr>
        <w:rPr>
          <w:sz w:val="28"/>
          <w:szCs w:val="28"/>
        </w:rPr>
      </w:pPr>
      <w:r>
        <w:rPr>
          <w:sz w:val="28"/>
          <w:szCs w:val="28"/>
        </w:rPr>
        <w:t>How does Dan use Ephesians 2:9 to show the necessity for inclusive ministry?</w:t>
      </w:r>
    </w:p>
    <w:p w14:paraId="5EEBAB30" w14:textId="77777777" w:rsidR="00910EE9" w:rsidRDefault="00910EE9" w:rsidP="00910EE9">
      <w:pPr>
        <w:pStyle w:val="ListParagraph"/>
        <w:numPr>
          <w:ilvl w:val="0"/>
          <w:numId w:val="4"/>
        </w:numPr>
        <w:rPr>
          <w:sz w:val="28"/>
          <w:szCs w:val="28"/>
        </w:rPr>
      </w:pPr>
      <w:r>
        <w:rPr>
          <w:sz w:val="28"/>
          <w:szCs w:val="28"/>
        </w:rPr>
        <w:t>How is disability inclusiveness a discipleship issue?</w:t>
      </w:r>
    </w:p>
    <w:p w14:paraId="12134614" w14:textId="77777777" w:rsidR="00910EE9" w:rsidRDefault="00910EE9" w:rsidP="00910EE9">
      <w:pPr>
        <w:pStyle w:val="ListParagraph"/>
        <w:numPr>
          <w:ilvl w:val="0"/>
          <w:numId w:val="4"/>
        </w:numPr>
        <w:rPr>
          <w:sz w:val="28"/>
          <w:szCs w:val="28"/>
        </w:rPr>
      </w:pPr>
      <w:r>
        <w:rPr>
          <w:sz w:val="28"/>
          <w:szCs w:val="28"/>
        </w:rPr>
        <w:t>What kind</w:t>
      </w:r>
      <w:r w:rsidR="009C5543">
        <w:rPr>
          <w:sz w:val="28"/>
          <w:szCs w:val="28"/>
        </w:rPr>
        <w:t xml:space="preserve"> of assumptions do congregation</w:t>
      </w:r>
      <w:r>
        <w:rPr>
          <w:sz w:val="28"/>
          <w:szCs w:val="28"/>
        </w:rPr>
        <w:t>s make about individuals with a disability?</w:t>
      </w:r>
    </w:p>
    <w:p w14:paraId="0874277D" w14:textId="77777777" w:rsidR="00910EE9" w:rsidRDefault="00910EE9" w:rsidP="00910EE9">
      <w:pPr>
        <w:pStyle w:val="ListParagraph"/>
        <w:numPr>
          <w:ilvl w:val="0"/>
          <w:numId w:val="4"/>
        </w:numPr>
        <w:rPr>
          <w:sz w:val="28"/>
          <w:szCs w:val="28"/>
        </w:rPr>
      </w:pPr>
      <w:r>
        <w:rPr>
          <w:sz w:val="28"/>
          <w:szCs w:val="28"/>
        </w:rPr>
        <w:t>According to Ephesians 2:9 God’s works are to be done by others.  How can congregations offer opportunities for all people to do God’s works?</w:t>
      </w:r>
    </w:p>
    <w:p w14:paraId="6B1B9F0E" w14:textId="77777777" w:rsidR="004A219D" w:rsidRPr="00AD7A22" w:rsidRDefault="004A219D" w:rsidP="00AD7A22">
      <w:pPr>
        <w:ind w:left="360"/>
        <w:rPr>
          <w:sz w:val="28"/>
          <w:szCs w:val="28"/>
        </w:rPr>
      </w:pPr>
      <w:r w:rsidRPr="00AD7A22">
        <w:rPr>
          <w:sz w:val="28"/>
          <w:szCs w:val="28"/>
        </w:rPr>
        <w:t>For Parents</w:t>
      </w:r>
      <w:r w:rsidR="00C9721E" w:rsidRPr="00AD7A22">
        <w:rPr>
          <w:sz w:val="28"/>
          <w:szCs w:val="28"/>
        </w:rPr>
        <w:t>, youth and adults with disability</w:t>
      </w:r>
    </w:p>
    <w:p w14:paraId="1DB1C237" w14:textId="77777777" w:rsidR="004A219D" w:rsidRPr="004A219D" w:rsidRDefault="004A219D" w:rsidP="004A219D">
      <w:pPr>
        <w:pStyle w:val="ListParagraph"/>
        <w:numPr>
          <w:ilvl w:val="0"/>
          <w:numId w:val="5"/>
        </w:numPr>
        <w:rPr>
          <w:sz w:val="28"/>
          <w:szCs w:val="28"/>
        </w:rPr>
      </w:pPr>
      <w:r>
        <w:rPr>
          <w:sz w:val="28"/>
          <w:szCs w:val="28"/>
        </w:rPr>
        <w:t>What kinds of assumptions do people make about children and adults with disabilities?</w:t>
      </w:r>
    </w:p>
    <w:p w14:paraId="477481A3" w14:textId="77777777" w:rsidR="00556C0B" w:rsidRPr="00556C0B" w:rsidRDefault="004A219D" w:rsidP="00556C0B">
      <w:pPr>
        <w:pStyle w:val="ListParagraph"/>
        <w:numPr>
          <w:ilvl w:val="0"/>
          <w:numId w:val="5"/>
        </w:numPr>
        <w:rPr>
          <w:sz w:val="28"/>
          <w:szCs w:val="28"/>
        </w:rPr>
      </w:pPr>
      <w:r>
        <w:rPr>
          <w:sz w:val="28"/>
          <w:szCs w:val="28"/>
        </w:rPr>
        <w:t>What would you like your faith community to know about the gifts of those with disabilities?</w:t>
      </w:r>
    </w:p>
    <w:p w14:paraId="5B9E12E5" w14:textId="77777777" w:rsidR="00556C0B" w:rsidRDefault="004A219D" w:rsidP="004A219D">
      <w:pPr>
        <w:pStyle w:val="ListParagraph"/>
        <w:numPr>
          <w:ilvl w:val="0"/>
          <w:numId w:val="5"/>
        </w:numPr>
        <w:rPr>
          <w:sz w:val="28"/>
          <w:szCs w:val="28"/>
        </w:rPr>
      </w:pPr>
      <w:r>
        <w:rPr>
          <w:sz w:val="28"/>
          <w:szCs w:val="28"/>
        </w:rPr>
        <w:t xml:space="preserve">What does Ephesians 2:9 say to you about the role of people with disabilities in your faith community. </w:t>
      </w:r>
    </w:p>
    <w:p w14:paraId="5A47BC5F" w14:textId="77777777" w:rsidR="00597220" w:rsidRDefault="00597220" w:rsidP="00597220">
      <w:pPr>
        <w:pStyle w:val="ListParagraph"/>
        <w:rPr>
          <w:sz w:val="28"/>
          <w:szCs w:val="28"/>
        </w:rPr>
      </w:pPr>
    </w:p>
    <w:p w14:paraId="0D1278E8" w14:textId="77777777" w:rsidR="00597220" w:rsidRDefault="00597220" w:rsidP="00597220">
      <w:pPr>
        <w:pStyle w:val="ListParagraph"/>
        <w:rPr>
          <w:sz w:val="28"/>
          <w:szCs w:val="28"/>
        </w:rPr>
      </w:pPr>
    </w:p>
    <w:p w14:paraId="18B52171" w14:textId="77777777" w:rsidR="00597220" w:rsidRDefault="00597220" w:rsidP="00597220">
      <w:pPr>
        <w:pStyle w:val="ListParagraph"/>
        <w:rPr>
          <w:sz w:val="28"/>
          <w:szCs w:val="28"/>
        </w:rPr>
      </w:pPr>
    </w:p>
    <w:p w14:paraId="77D0B8A0" w14:textId="77777777" w:rsidR="00597220" w:rsidRDefault="00597220" w:rsidP="00597220">
      <w:pPr>
        <w:pStyle w:val="ListParagraph"/>
        <w:rPr>
          <w:sz w:val="28"/>
          <w:szCs w:val="28"/>
        </w:rPr>
      </w:pPr>
    </w:p>
    <w:p w14:paraId="1D47C465" w14:textId="77777777" w:rsidR="00597220" w:rsidRDefault="00597220" w:rsidP="00597220">
      <w:pPr>
        <w:pStyle w:val="ListParagraph"/>
        <w:rPr>
          <w:sz w:val="28"/>
          <w:szCs w:val="28"/>
        </w:rPr>
      </w:pPr>
    </w:p>
    <w:p w14:paraId="65460A51" w14:textId="77777777" w:rsidR="00597220" w:rsidRPr="00EA6AA8" w:rsidRDefault="00597220" w:rsidP="00EA6AA8">
      <w:pPr>
        <w:rPr>
          <w:sz w:val="28"/>
          <w:szCs w:val="28"/>
        </w:rPr>
      </w:pPr>
    </w:p>
    <w:p w14:paraId="4B06A509" w14:textId="77777777" w:rsidR="00556C0B" w:rsidRDefault="00556C0B" w:rsidP="004A219D">
      <w:pPr>
        <w:rPr>
          <w:b/>
          <w:sz w:val="36"/>
          <w:szCs w:val="36"/>
        </w:rPr>
      </w:pPr>
      <w:r>
        <w:rPr>
          <w:noProof/>
        </w:rPr>
        <w:lastRenderedPageBreak/>
        <w:drawing>
          <wp:inline distT="0" distB="0" distL="0" distR="0" wp14:anchorId="60CC330B" wp14:editId="14CF27E2">
            <wp:extent cx="1135897" cy="849453"/>
            <wp:effectExtent l="0" t="0" r="7620" b="8255"/>
            <wp:docPr id="15" name="Picture 15" descr="C:\Users\Karen\AppData\Local\Microsoft\Windows\Temporary Internet Files\Content.Word\FIN c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Word\FIN co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3342" cy="974673"/>
                    </a:xfrm>
                    <a:prstGeom prst="rect">
                      <a:avLst/>
                    </a:prstGeom>
                    <a:noFill/>
                    <a:ln>
                      <a:noFill/>
                    </a:ln>
                  </pic:spPr>
                </pic:pic>
              </a:graphicData>
            </a:graphic>
          </wp:inline>
        </w:drawing>
      </w:r>
    </w:p>
    <w:p w14:paraId="58F61B6A" w14:textId="77777777" w:rsidR="00EC611A" w:rsidRPr="00556C0B" w:rsidRDefault="00EC611A" w:rsidP="004A219D">
      <w:pPr>
        <w:rPr>
          <w:b/>
          <w:sz w:val="36"/>
          <w:szCs w:val="36"/>
        </w:rPr>
      </w:pPr>
      <w:r w:rsidRPr="00556C0B">
        <w:rPr>
          <w:b/>
          <w:sz w:val="36"/>
          <w:szCs w:val="36"/>
        </w:rPr>
        <w:t xml:space="preserve">Presenter:  </w:t>
      </w:r>
      <w:r w:rsidR="004A219D" w:rsidRPr="00556C0B">
        <w:rPr>
          <w:b/>
          <w:sz w:val="36"/>
          <w:szCs w:val="36"/>
        </w:rPr>
        <w:t>David M</w:t>
      </w:r>
      <w:r w:rsidR="00C9721E" w:rsidRPr="00556C0B">
        <w:rPr>
          <w:b/>
          <w:sz w:val="36"/>
          <w:szCs w:val="36"/>
        </w:rPr>
        <w:t xml:space="preserve">orstad </w:t>
      </w:r>
    </w:p>
    <w:p w14:paraId="7486A6D8" w14:textId="77777777" w:rsidR="004A219D" w:rsidRDefault="00EC611A" w:rsidP="004A219D">
      <w:pPr>
        <w:rPr>
          <w:sz w:val="28"/>
          <w:szCs w:val="28"/>
        </w:rPr>
      </w:pPr>
      <w:r>
        <w:rPr>
          <w:sz w:val="28"/>
          <w:szCs w:val="28"/>
        </w:rPr>
        <w:t xml:space="preserve">Presentation Question: </w:t>
      </w:r>
      <w:r w:rsidR="004A219D">
        <w:rPr>
          <w:sz w:val="28"/>
          <w:szCs w:val="28"/>
        </w:rPr>
        <w:t>“What do welcoming congregations look like when we embrace inclusion?”</w:t>
      </w:r>
    </w:p>
    <w:p w14:paraId="6CBB978A" w14:textId="77777777" w:rsidR="004A219D" w:rsidRDefault="00EC611A" w:rsidP="004A219D">
      <w:pPr>
        <w:rPr>
          <w:sz w:val="28"/>
          <w:szCs w:val="28"/>
        </w:rPr>
      </w:pPr>
      <w:r>
        <w:rPr>
          <w:sz w:val="28"/>
          <w:szCs w:val="28"/>
        </w:rPr>
        <w:t xml:space="preserve">Suggested Audience: </w:t>
      </w:r>
      <w:r w:rsidR="00D76295" w:rsidRPr="00AD7A22">
        <w:rPr>
          <w:sz w:val="28"/>
          <w:szCs w:val="28"/>
        </w:rPr>
        <w:t>Faith Communities and Families</w:t>
      </w:r>
      <w:r w:rsidR="00D76295">
        <w:rPr>
          <w:sz w:val="28"/>
          <w:szCs w:val="28"/>
        </w:rPr>
        <w:t>-Interfaith</w:t>
      </w:r>
    </w:p>
    <w:p w14:paraId="73B178B3" w14:textId="77777777" w:rsidR="00D76295" w:rsidRDefault="00D76295" w:rsidP="004A219D">
      <w:pPr>
        <w:rPr>
          <w:sz w:val="28"/>
          <w:szCs w:val="28"/>
        </w:rPr>
      </w:pPr>
      <w:r>
        <w:rPr>
          <w:sz w:val="28"/>
          <w:szCs w:val="28"/>
        </w:rPr>
        <w:t>Discussion Questions:</w:t>
      </w:r>
    </w:p>
    <w:p w14:paraId="7A7056B2" w14:textId="77777777" w:rsidR="004A219D" w:rsidRDefault="004A219D" w:rsidP="004A219D">
      <w:pPr>
        <w:pStyle w:val="ListParagraph"/>
        <w:numPr>
          <w:ilvl w:val="0"/>
          <w:numId w:val="6"/>
        </w:numPr>
        <w:rPr>
          <w:sz w:val="28"/>
          <w:szCs w:val="28"/>
        </w:rPr>
      </w:pPr>
      <w:r>
        <w:rPr>
          <w:sz w:val="28"/>
          <w:szCs w:val="28"/>
        </w:rPr>
        <w:t>What does David mean by “I’ll know it when I don’t see it?”</w:t>
      </w:r>
    </w:p>
    <w:p w14:paraId="42BAEB9E" w14:textId="77777777" w:rsidR="004A219D" w:rsidRDefault="004A219D" w:rsidP="004A219D">
      <w:pPr>
        <w:pStyle w:val="ListParagraph"/>
        <w:numPr>
          <w:ilvl w:val="0"/>
          <w:numId w:val="6"/>
        </w:numPr>
        <w:rPr>
          <w:sz w:val="28"/>
          <w:szCs w:val="28"/>
        </w:rPr>
      </w:pPr>
      <w:r>
        <w:rPr>
          <w:sz w:val="28"/>
          <w:szCs w:val="28"/>
        </w:rPr>
        <w:t>How is being inclusive a stewardsh</w:t>
      </w:r>
      <w:r w:rsidR="00AD7A22">
        <w:rPr>
          <w:sz w:val="28"/>
          <w:szCs w:val="28"/>
        </w:rPr>
        <w:t>ip issues for a faith community</w:t>
      </w:r>
      <w:r>
        <w:rPr>
          <w:sz w:val="28"/>
          <w:szCs w:val="28"/>
        </w:rPr>
        <w:t>?</w:t>
      </w:r>
    </w:p>
    <w:p w14:paraId="17EDD71B" w14:textId="77777777" w:rsidR="004A219D" w:rsidRDefault="004A219D" w:rsidP="004A219D">
      <w:pPr>
        <w:pStyle w:val="ListParagraph"/>
        <w:numPr>
          <w:ilvl w:val="0"/>
          <w:numId w:val="6"/>
        </w:numPr>
        <w:rPr>
          <w:sz w:val="28"/>
          <w:szCs w:val="28"/>
        </w:rPr>
      </w:pPr>
      <w:r>
        <w:rPr>
          <w:sz w:val="28"/>
          <w:szCs w:val="28"/>
        </w:rPr>
        <w:t>How can a faith community benefit in consid</w:t>
      </w:r>
      <w:r w:rsidR="00AD7A22">
        <w:rPr>
          <w:sz w:val="28"/>
          <w:szCs w:val="28"/>
        </w:rPr>
        <w:t xml:space="preserve">ering inclusiveness as </w:t>
      </w:r>
      <w:r>
        <w:rPr>
          <w:sz w:val="28"/>
          <w:szCs w:val="28"/>
        </w:rPr>
        <w:t>a stewardship issue rather than a mercy issue?</w:t>
      </w:r>
    </w:p>
    <w:p w14:paraId="1A61DDF5" w14:textId="77777777" w:rsidR="004A219D" w:rsidRDefault="004A219D" w:rsidP="004A219D">
      <w:pPr>
        <w:pStyle w:val="ListParagraph"/>
        <w:numPr>
          <w:ilvl w:val="0"/>
          <w:numId w:val="6"/>
        </w:numPr>
        <w:rPr>
          <w:sz w:val="28"/>
          <w:szCs w:val="28"/>
        </w:rPr>
      </w:pPr>
      <w:r>
        <w:rPr>
          <w:sz w:val="28"/>
          <w:szCs w:val="28"/>
        </w:rPr>
        <w:t>What would have to change in your faith community to full embrace a</w:t>
      </w:r>
      <w:r w:rsidR="00AD7A22">
        <w:rPr>
          <w:sz w:val="28"/>
          <w:szCs w:val="28"/>
        </w:rPr>
        <w:t>n inclusive disability ministry?</w:t>
      </w:r>
    </w:p>
    <w:p w14:paraId="378CCDDB" w14:textId="77777777" w:rsidR="004A219D" w:rsidRDefault="004A219D" w:rsidP="004A219D">
      <w:pPr>
        <w:pStyle w:val="ListParagraph"/>
        <w:numPr>
          <w:ilvl w:val="0"/>
          <w:numId w:val="6"/>
        </w:numPr>
        <w:rPr>
          <w:sz w:val="28"/>
          <w:szCs w:val="28"/>
        </w:rPr>
      </w:pPr>
      <w:r>
        <w:rPr>
          <w:sz w:val="28"/>
          <w:szCs w:val="28"/>
        </w:rPr>
        <w:t>Ho</w:t>
      </w:r>
      <w:r w:rsidR="00D80373">
        <w:rPr>
          <w:sz w:val="28"/>
          <w:szCs w:val="28"/>
        </w:rPr>
        <w:t>w</w:t>
      </w:r>
      <w:r>
        <w:rPr>
          <w:sz w:val="28"/>
          <w:szCs w:val="28"/>
        </w:rPr>
        <w:t xml:space="preserve"> would the concept of stewardship help promote those changes?</w:t>
      </w:r>
    </w:p>
    <w:p w14:paraId="2FC219D6" w14:textId="77777777" w:rsidR="00EC611A" w:rsidRPr="00556C0B" w:rsidRDefault="00EC611A" w:rsidP="00D80373">
      <w:pPr>
        <w:rPr>
          <w:b/>
          <w:sz w:val="36"/>
          <w:szCs w:val="36"/>
        </w:rPr>
      </w:pPr>
      <w:r w:rsidRPr="00556C0B">
        <w:rPr>
          <w:b/>
          <w:sz w:val="36"/>
          <w:szCs w:val="36"/>
        </w:rPr>
        <w:t xml:space="preserve">Presenter:  </w:t>
      </w:r>
      <w:r w:rsidR="00D80373" w:rsidRPr="00556C0B">
        <w:rPr>
          <w:b/>
          <w:sz w:val="36"/>
          <w:szCs w:val="36"/>
        </w:rPr>
        <w:t xml:space="preserve">Janice Benton </w:t>
      </w:r>
    </w:p>
    <w:p w14:paraId="4465E0F6" w14:textId="77777777" w:rsidR="00D80373" w:rsidRDefault="00EC611A" w:rsidP="00D80373">
      <w:pPr>
        <w:rPr>
          <w:sz w:val="28"/>
          <w:szCs w:val="28"/>
        </w:rPr>
      </w:pPr>
      <w:r>
        <w:rPr>
          <w:sz w:val="28"/>
          <w:szCs w:val="28"/>
        </w:rPr>
        <w:t xml:space="preserve">Presentation Question: </w:t>
      </w:r>
      <w:r w:rsidR="00D80373">
        <w:rPr>
          <w:sz w:val="28"/>
          <w:szCs w:val="28"/>
        </w:rPr>
        <w:t>“What person or persons have influenced you to embrace inclusion?”</w:t>
      </w:r>
    </w:p>
    <w:p w14:paraId="13741C61" w14:textId="77777777" w:rsidR="00D80373" w:rsidRDefault="00EC611A" w:rsidP="00D80373">
      <w:pPr>
        <w:rPr>
          <w:sz w:val="28"/>
          <w:szCs w:val="28"/>
        </w:rPr>
      </w:pPr>
      <w:r>
        <w:rPr>
          <w:sz w:val="28"/>
          <w:szCs w:val="28"/>
        </w:rPr>
        <w:t xml:space="preserve">Suggested Audience:  </w:t>
      </w:r>
      <w:r w:rsidR="00D76295">
        <w:rPr>
          <w:sz w:val="28"/>
          <w:szCs w:val="28"/>
        </w:rPr>
        <w:t xml:space="preserve">Faith Communities </w:t>
      </w:r>
    </w:p>
    <w:p w14:paraId="68717500" w14:textId="77777777" w:rsidR="00D76295" w:rsidRDefault="00D76295" w:rsidP="00D80373">
      <w:pPr>
        <w:rPr>
          <w:sz w:val="28"/>
          <w:szCs w:val="28"/>
        </w:rPr>
      </w:pPr>
      <w:r>
        <w:rPr>
          <w:sz w:val="28"/>
          <w:szCs w:val="28"/>
        </w:rPr>
        <w:t>Discussion Questions:</w:t>
      </w:r>
    </w:p>
    <w:p w14:paraId="63A270F1" w14:textId="77777777" w:rsidR="00D80373" w:rsidRDefault="00D80373" w:rsidP="00D80373">
      <w:pPr>
        <w:pStyle w:val="ListParagraph"/>
        <w:numPr>
          <w:ilvl w:val="0"/>
          <w:numId w:val="7"/>
        </w:numPr>
        <w:rPr>
          <w:sz w:val="28"/>
          <w:szCs w:val="28"/>
        </w:rPr>
      </w:pPr>
      <w:r>
        <w:rPr>
          <w:sz w:val="28"/>
          <w:szCs w:val="28"/>
        </w:rPr>
        <w:t>Has anyone in your faith community ever responded “Oh No” regarding a certain person as those in the nursing home responded to Marcella?</w:t>
      </w:r>
    </w:p>
    <w:p w14:paraId="69D3B5A0" w14:textId="77777777" w:rsidR="00D80373" w:rsidRDefault="00D80373" w:rsidP="00D80373">
      <w:pPr>
        <w:pStyle w:val="ListParagraph"/>
        <w:numPr>
          <w:ilvl w:val="0"/>
          <w:numId w:val="7"/>
        </w:numPr>
        <w:rPr>
          <w:sz w:val="28"/>
          <w:szCs w:val="28"/>
        </w:rPr>
      </w:pPr>
      <w:r>
        <w:rPr>
          <w:sz w:val="28"/>
          <w:szCs w:val="28"/>
        </w:rPr>
        <w:t>How could your faith community embrace people with special needs, especially those who seem to be needing of more care?</w:t>
      </w:r>
    </w:p>
    <w:p w14:paraId="79EBA06D" w14:textId="77777777" w:rsidR="00D80373" w:rsidRDefault="00D76295" w:rsidP="00D80373">
      <w:pPr>
        <w:pStyle w:val="ListParagraph"/>
        <w:numPr>
          <w:ilvl w:val="0"/>
          <w:numId w:val="7"/>
        </w:numPr>
        <w:rPr>
          <w:sz w:val="28"/>
          <w:szCs w:val="28"/>
        </w:rPr>
      </w:pPr>
      <w:r>
        <w:rPr>
          <w:sz w:val="28"/>
          <w:szCs w:val="28"/>
        </w:rPr>
        <w:t>How did Marcella influence Janice</w:t>
      </w:r>
      <w:r w:rsidR="00D80373">
        <w:rPr>
          <w:sz w:val="28"/>
          <w:szCs w:val="28"/>
        </w:rPr>
        <w:t>?</w:t>
      </w:r>
    </w:p>
    <w:p w14:paraId="5F76659D" w14:textId="77777777" w:rsidR="00556C0B" w:rsidRDefault="00556C0B" w:rsidP="009C5543">
      <w:pPr>
        <w:pStyle w:val="ListParagraph"/>
        <w:rPr>
          <w:sz w:val="28"/>
          <w:szCs w:val="28"/>
        </w:rPr>
      </w:pPr>
    </w:p>
    <w:p w14:paraId="5C252727" w14:textId="77777777" w:rsidR="00556C0B" w:rsidRPr="00556C0B" w:rsidRDefault="00556C0B" w:rsidP="00556C0B">
      <w:pPr>
        <w:ind w:left="360"/>
        <w:rPr>
          <w:sz w:val="28"/>
          <w:szCs w:val="28"/>
        </w:rPr>
      </w:pPr>
      <w:r>
        <w:rPr>
          <w:noProof/>
        </w:rPr>
        <w:lastRenderedPageBreak/>
        <w:drawing>
          <wp:inline distT="0" distB="0" distL="0" distR="0" wp14:anchorId="6A39B861" wp14:editId="436352AE">
            <wp:extent cx="1135897" cy="849453"/>
            <wp:effectExtent l="0" t="0" r="7620" b="8255"/>
            <wp:docPr id="16" name="Picture 16" descr="C:\Users\Karen\AppData\Local\Microsoft\Windows\Temporary Internet Files\Content.Word\FIN c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Word\FIN co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3342" cy="974673"/>
                    </a:xfrm>
                    <a:prstGeom prst="rect">
                      <a:avLst/>
                    </a:prstGeom>
                    <a:noFill/>
                    <a:ln>
                      <a:noFill/>
                    </a:ln>
                  </pic:spPr>
                </pic:pic>
              </a:graphicData>
            </a:graphic>
          </wp:inline>
        </w:drawing>
      </w:r>
    </w:p>
    <w:p w14:paraId="185BEB52" w14:textId="77777777" w:rsidR="00556C0B" w:rsidRPr="00556C0B" w:rsidRDefault="00D80373" w:rsidP="00556C0B">
      <w:pPr>
        <w:pStyle w:val="ListParagraph"/>
        <w:numPr>
          <w:ilvl w:val="0"/>
          <w:numId w:val="7"/>
        </w:numPr>
        <w:rPr>
          <w:sz w:val="28"/>
          <w:szCs w:val="28"/>
        </w:rPr>
      </w:pPr>
      <w:r>
        <w:rPr>
          <w:sz w:val="28"/>
          <w:szCs w:val="28"/>
        </w:rPr>
        <w:t>Janice stated that people with disabilities know their own needs; how can your faith community best learn about those needs?</w:t>
      </w:r>
    </w:p>
    <w:p w14:paraId="195F6EB3" w14:textId="77777777" w:rsidR="00D80373" w:rsidRDefault="00D80373" w:rsidP="00D80373">
      <w:pPr>
        <w:pStyle w:val="ListParagraph"/>
        <w:numPr>
          <w:ilvl w:val="0"/>
          <w:numId w:val="7"/>
        </w:numPr>
        <w:rPr>
          <w:sz w:val="28"/>
          <w:szCs w:val="28"/>
        </w:rPr>
      </w:pPr>
      <w:r>
        <w:rPr>
          <w:sz w:val="28"/>
          <w:szCs w:val="28"/>
        </w:rPr>
        <w:t xml:space="preserve">The example of using </w:t>
      </w:r>
      <w:r w:rsidR="00D76295">
        <w:rPr>
          <w:sz w:val="28"/>
          <w:szCs w:val="28"/>
        </w:rPr>
        <w:t>ceiling tile to say the R</w:t>
      </w:r>
      <w:r>
        <w:rPr>
          <w:sz w:val="28"/>
          <w:szCs w:val="28"/>
        </w:rPr>
        <w:t>osary demonstrated that access can be simple.  Identify areas in your faith community that would be simple to change to create access?</w:t>
      </w:r>
    </w:p>
    <w:p w14:paraId="7D268E8F" w14:textId="77777777" w:rsidR="00D80373" w:rsidRDefault="00D80373" w:rsidP="00D80373">
      <w:pPr>
        <w:pStyle w:val="ListParagraph"/>
        <w:numPr>
          <w:ilvl w:val="0"/>
          <w:numId w:val="7"/>
        </w:numPr>
        <w:rPr>
          <w:sz w:val="28"/>
          <w:szCs w:val="28"/>
        </w:rPr>
      </w:pPr>
      <w:r>
        <w:rPr>
          <w:sz w:val="28"/>
          <w:szCs w:val="28"/>
        </w:rPr>
        <w:t>How can the quote from Howard Thurman be applicable to your faith community?</w:t>
      </w:r>
    </w:p>
    <w:p w14:paraId="4B37F35E" w14:textId="77777777" w:rsidR="009C5543" w:rsidRDefault="009C5543" w:rsidP="00D80373">
      <w:pPr>
        <w:rPr>
          <w:b/>
          <w:sz w:val="36"/>
          <w:szCs w:val="36"/>
        </w:rPr>
      </w:pPr>
    </w:p>
    <w:p w14:paraId="3C803AE2" w14:textId="77777777" w:rsidR="009C5543" w:rsidRDefault="009C5543" w:rsidP="00D80373">
      <w:pPr>
        <w:rPr>
          <w:b/>
          <w:sz w:val="36"/>
          <w:szCs w:val="36"/>
        </w:rPr>
      </w:pPr>
    </w:p>
    <w:p w14:paraId="1E5FD2DC" w14:textId="77777777" w:rsidR="00D76295" w:rsidRPr="00556C0B" w:rsidRDefault="00D76295" w:rsidP="00D80373">
      <w:pPr>
        <w:rPr>
          <w:b/>
          <w:sz w:val="36"/>
          <w:szCs w:val="36"/>
        </w:rPr>
      </w:pPr>
      <w:r w:rsidRPr="00556C0B">
        <w:rPr>
          <w:b/>
          <w:sz w:val="36"/>
          <w:szCs w:val="36"/>
        </w:rPr>
        <w:t xml:space="preserve">Presenter: </w:t>
      </w:r>
      <w:r w:rsidR="00D80373" w:rsidRPr="00556C0B">
        <w:rPr>
          <w:b/>
          <w:sz w:val="36"/>
          <w:szCs w:val="36"/>
        </w:rPr>
        <w:t xml:space="preserve">Jeff McNair </w:t>
      </w:r>
    </w:p>
    <w:p w14:paraId="5D2904D5" w14:textId="77777777" w:rsidR="00D80373" w:rsidRDefault="00D76295" w:rsidP="00D80373">
      <w:pPr>
        <w:rPr>
          <w:sz w:val="28"/>
          <w:szCs w:val="28"/>
        </w:rPr>
      </w:pPr>
      <w:r>
        <w:rPr>
          <w:sz w:val="28"/>
          <w:szCs w:val="28"/>
        </w:rPr>
        <w:t xml:space="preserve">Presentation Question: </w:t>
      </w:r>
      <w:r w:rsidR="00D80373">
        <w:rPr>
          <w:sz w:val="28"/>
          <w:szCs w:val="28"/>
        </w:rPr>
        <w:t>“What do welcoming congregations look like when we embrace inclusion?”</w:t>
      </w:r>
    </w:p>
    <w:p w14:paraId="09AB4117" w14:textId="77777777" w:rsidR="00D80373" w:rsidRDefault="00D76295" w:rsidP="00D80373">
      <w:pPr>
        <w:rPr>
          <w:sz w:val="28"/>
          <w:szCs w:val="28"/>
        </w:rPr>
      </w:pPr>
      <w:r>
        <w:rPr>
          <w:sz w:val="28"/>
          <w:szCs w:val="28"/>
        </w:rPr>
        <w:t xml:space="preserve">Suggested Audience: Christian Faith Communities  </w:t>
      </w:r>
    </w:p>
    <w:p w14:paraId="09ECBD71" w14:textId="77777777" w:rsidR="00D76295" w:rsidRDefault="00D76295" w:rsidP="00D80373">
      <w:pPr>
        <w:rPr>
          <w:sz w:val="28"/>
          <w:szCs w:val="28"/>
        </w:rPr>
      </w:pPr>
      <w:r>
        <w:rPr>
          <w:sz w:val="28"/>
          <w:szCs w:val="28"/>
        </w:rPr>
        <w:t xml:space="preserve">Discussion Questions: </w:t>
      </w:r>
    </w:p>
    <w:p w14:paraId="5A2C405C" w14:textId="77777777" w:rsidR="00D80373" w:rsidRDefault="00D80373" w:rsidP="00D80373">
      <w:pPr>
        <w:pStyle w:val="ListParagraph"/>
        <w:numPr>
          <w:ilvl w:val="0"/>
          <w:numId w:val="8"/>
        </w:numPr>
        <w:rPr>
          <w:sz w:val="28"/>
          <w:szCs w:val="28"/>
        </w:rPr>
      </w:pPr>
      <w:r>
        <w:rPr>
          <w:sz w:val="28"/>
          <w:szCs w:val="28"/>
        </w:rPr>
        <w:t>How do Colossians 2:10 and 1 Corinthians 12 show that a faith community in incomplete in the Body of Christ if it is not being inclusive to people with disabilities.</w:t>
      </w:r>
    </w:p>
    <w:p w14:paraId="6EADFEFB" w14:textId="77777777" w:rsidR="00D80373" w:rsidRDefault="00E93A04" w:rsidP="00D80373">
      <w:pPr>
        <w:pStyle w:val="ListParagraph"/>
        <w:numPr>
          <w:ilvl w:val="0"/>
          <w:numId w:val="8"/>
        </w:numPr>
        <w:rPr>
          <w:sz w:val="28"/>
          <w:szCs w:val="28"/>
        </w:rPr>
      </w:pPr>
      <w:r>
        <w:rPr>
          <w:sz w:val="28"/>
          <w:szCs w:val="28"/>
        </w:rPr>
        <w:t>Does adherence to traditions that are not Scriptural keep your faith community from embracing people with disabilities?</w:t>
      </w:r>
    </w:p>
    <w:p w14:paraId="241BE32A" w14:textId="77777777" w:rsidR="00E93A04" w:rsidRDefault="00E93A04" w:rsidP="00D80373">
      <w:pPr>
        <w:pStyle w:val="ListParagraph"/>
        <w:numPr>
          <w:ilvl w:val="0"/>
          <w:numId w:val="8"/>
        </w:numPr>
        <w:rPr>
          <w:sz w:val="28"/>
          <w:szCs w:val="28"/>
        </w:rPr>
      </w:pPr>
      <w:r>
        <w:rPr>
          <w:sz w:val="28"/>
          <w:szCs w:val="28"/>
        </w:rPr>
        <w:t>What are social ramps and how can they effect change in your</w:t>
      </w:r>
      <w:r w:rsidRPr="00E93A04">
        <w:rPr>
          <w:sz w:val="28"/>
          <w:szCs w:val="28"/>
        </w:rPr>
        <w:t xml:space="preserve"> </w:t>
      </w:r>
      <w:r>
        <w:rPr>
          <w:sz w:val="28"/>
          <w:szCs w:val="28"/>
        </w:rPr>
        <w:t>faith community?</w:t>
      </w:r>
    </w:p>
    <w:p w14:paraId="5CE67F06" w14:textId="77777777" w:rsidR="00556C0B" w:rsidRPr="009C5543" w:rsidRDefault="00E93A04" w:rsidP="00E93A04">
      <w:pPr>
        <w:pStyle w:val="ListParagraph"/>
        <w:numPr>
          <w:ilvl w:val="0"/>
          <w:numId w:val="8"/>
        </w:numPr>
        <w:rPr>
          <w:sz w:val="28"/>
          <w:szCs w:val="28"/>
        </w:rPr>
      </w:pPr>
      <w:r>
        <w:rPr>
          <w:sz w:val="28"/>
          <w:szCs w:val="28"/>
        </w:rPr>
        <w:t>What are the resources in your faith community (or larger denomination) that could help create social ramps.</w:t>
      </w:r>
    </w:p>
    <w:p w14:paraId="11A3EEEF" w14:textId="77777777" w:rsidR="00556C0B" w:rsidRDefault="00556C0B" w:rsidP="00E93A04">
      <w:pPr>
        <w:rPr>
          <w:b/>
          <w:sz w:val="36"/>
          <w:szCs w:val="36"/>
        </w:rPr>
      </w:pPr>
      <w:r>
        <w:rPr>
          <w:noProof/>
        </w:rPr>
        <w:lastRenderedPageBreak/>
        <w:drawing>
          <wp:inline distT="0" distB="0" distL="0" distR="0" wp14:anchorId="5467B733" wp14:editId="29EBFF23">
            <wp:extent cx="1135897" cy="849453"/>
            <wp:effectExtent l="0" t="0" r="7620" b="8255"/>
            <wp:docPr id="9" name="Picture 9" descr="C:\Users\Karen\AppData\Local\Microsoft\Windows\Temporary Internet Files\Content.Word\FIN c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Word\FIN co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3342" cy="974673"/>
                    </a:xfrm>
                    <a:prstGeom prst="rect">
                      <a:avLst/>
                    </a:prstGeom>
                    <a:noFill/>
                    <a:ln>
                      <a:noFill/>
                    </a:ln>
                  </pic:spPr>
                </pic:pic>
              </a:graphicData>
            </a:graphic>
          </wp:inline>
        </w:drawing>
      </w:r>
    </w:p>
    <w:p w14:paraId="591213ED" w14:textId="77777777" w:rsidR="00D76295" w:rsidRPr="00556C0B" w:rsidRDefault="00D76295" w:rsidP="00E93A04">
      <w:pPr>
        <w:rPr>
          <w:b/>
          <w:sz w:val="36"/>
          <w:szCs w:val="36"/>
        </w:rPr>
      </w:pPr>
      <w:r w:rsidRPr="00556C0B">
        <w:rPr>
          <w:b/>
          <w:sz w:val="36"/>
          <w:szCs w:val="36"/>
        </w:rPr>
        <w:t xml:space="preserve">Presenter:  </w:t>
      </w:r>
      <w:r w:rsidR="00E93A04" w:rsidRPr="00556C0B">
        <w:rPr>
          <w:b/>
          <w:sz w:val="36"/>
          <w:szCs w:val="36"/>
        </w:rPr>
        <w:t xml:space="preserve">Jolene Philo </w:t>
      </w:r>
    </w:p>
    <w:p w14:paraId="2593416B" w14:textId="77777777" w:rsidR="00E93A04" w:rsidRDefault="00D76295" w:rsidP="00E93A04">
      <w:pPr>
        <w:rPr>
          <w:sz w:val="28"/>
          <w:szCs w:val="28"/>
        </w:rPr>
      </w:pPr>
      <w:r>
        <w:rPr>
          <w:sz w:val="28"/>
          <w:szCs w:val="28"/>
        </w:rPr>
        <w:t xml:space="preserve">Presentation Question:  </w:t>
      </w:r>
      <w:r w:rsidR="00E93A04">
        <w:rPr>
          <w:sz w:val="28"/>
          <w:szCs w:val="28"/>
        </w:rPr>
        <w:t>“What is</w:t>
      </w:r>
      <w:r>
        <w:rPr>
          <w:sz w:val="28"/>
          <w:szCs w:val="28"/>
        </w:rPr>
        <w:t xml:space="preserve"> inclusiveness important to you?</w:t>
      </w:r>
      <w:r w:rsidR="00E93A04">
        <w:rPr>
          <w:sz w:val="28"/>
          <w:szCs w:val="28"/>
        </w:rPr>
        <w:t xml:space="preserve"> What drives you?”</w:t>
      </w:r>
    </w:p>
    <w:p w14:paraId="1D4162F1" w14:textId="77777777" w:rsidR="00556C0B" w:rsidRDefault="00D76295" w:rsidP="00E93A04">
      <w:pPr>
        <w:rPr>
          <w:sz w:val="28"/>
          <w:szCs w:val="28"/>
        </w:rPr>
      </w:pPr>
      <w:r>
        <w:rPr>
          <w:sz w:val="28"/>
          <w:szCs w:val="28"/>
        </w:rPr>
        <w:t xml:space="preserve">Suggested Audience:  Christian </w:t>
      </w:r>
      <w:r w:rsidRPr="00AD7A22">
        <w:rPr>
          <w:sz w:val="28"/>
          <w:szCs w:val="28"/>
        </w:rPr>
        <w:t>Faith Communities and Families</w:t>
      </w:r>
    </w:p>
    <w:p w14:paraId="707D6C73" w14:textId="77777777" w:rsidR="00D76295" w:rsidRDefault="00D76295" w:rsidP="00E93A04">
      <w:pPr>
        <w:rPr>
          <w:sz w:val="28"/>
          <w:szCs w:val="28"/>
        </w:rPr>
      </w:pPr>
      <w:r>
        <w:rPr>
          <w:sz w:val="28"/>
          <w:szCs w:val="28"/>
        </w:rPr>
        <w:t>Discussion Questions:</w:t>
      </w:r>
    </w:p>
    <w:p w14:paraId="16B65AC3" w14:textId="77777777" w:rsidR="00E93A04" w:rsidRDefault="00E93A04" w:rsidP="00E93A04">
      <w:pPr>
        <w:pStyle w:val="ListParagraph"/>
        <w:numPr>
          <w:ilvl w:val="0"/>
          <w:numId w:val="9"/>
        </w:numPr>
        <w:rPr>
          <w:sz w:val="28"/>
          <w:szCs w:val="28"/>
        </w:rPr>
      </w:pPr>
      <w:r>
        <w:rPr>
          <w:sz w:val="28"/>
          <w:szCs w:val="28"/>
        </w:rPr>
        <w:t>How would Jolene’s father’s life have been different witho</w:t>
      </w:r>
      <w:r w:rsidR="00AD7A22">
        <w:rPr>
          <w:sz w:val="28"/>
          <w:szCs w:val="28"/>
        </w:rPr>
        <w:t xml:space="preserve">ut the ministry of his </w:t>
      </w:r>
      <w:r>
        <w:rPr>
          <w:sz w:val="28"/>
          <w:szCs w:val="28"/>
        </w:rPr>
        <w:t>faith community?</w:t>
      </w:r>
    </w:p>
    <w:p w14:paraId="6CC49C5D" w14:textId="77777777" w:rsidR="00E93A04" w:rsidRDefault="00E93A04" w:rsidP="00E93A04">
      <w:pPr>
        <w:pStyle w:val="ListParagraph"/>
        <w:numPr>
          <w:ilvl w:val="0"/>
          <w:numId w:val="9"/>
        </w:numPr>
        <w:rPr>
          <w:sz w:val="28"/>
          <w:szCs w:val="28"/>
        </w:rPr>
      </w:pPr>
      <w:r>
        <w:rPr>
          <w:sz w:val="28"/>
          <w:szCs w:val="28"/>
        </w:rPr>
        <w:t>How do you think Jolene’s support from her faith community when her child was young helped her family?</w:t>
      </w:r>
    </w:p>
    <w:p w14:paraId="4DAF9E76" w14:textId="77777777" w:rsidR="00E93A04" w:rsidRDefault="00E93A04" w:rsidP="00E93A04">
      <w:pPr>
        <w:pStyle w:val="ListParagraph"/>
        <w:numPr>
          <w:ilvl w:val="0"/>
          <w:numId w:val="9"/>
        </w:numPr>
        <w:rPr>
          <w:sz w:val="28"/>
          <w:szCs w:val="28"/>
        </w:rPr>
      </w:pPr>
      <w:r>
        <w:rPr>
          <w:sz w:val="28"/>
          <w:szCs w:val="28"/>
        </w:rPr>
        <w:t>How could Russell and people in similar circumstances have a different outlook on life with support of a faith community?</w:t>
      </w:r>
    </w:p>
    <w:p w14:paraId="655EE650" w14:textId="77777777" w:rsidR="00AD7A22" w:rsidRPr="00556C0B" w:rsidRDefault="00D76295" w:rsidP="00AD7A22">
      <w:pPr>
        <w:rPr>
          <w:b/>
          <w:sz w:val="36"/>
          <w:szCs w:val="36"/>
        </w:rPr>
      </w:pPr>
      <w:r w:rsidRPr="00556C0B">
        <w:rPr>
          <w:b/>
          <w:sz w:val="36"/>
          <w:szCs w:val="36"/>
        </w:rPr>
        <w:t xml:space="preserve">Presenter:  </w:t>
      </w:r>
      <w:r w:rsidR="00AD7A22" w:rsidRPr="00556C0B">
        <w:rPr>
          <w:b/>
          <w:sz w:val="36"/>
          <w:szCs w:val="36"/>
        </w:rPr>
        <w:t>Lorna Bradley</w:t>
      </w:r>
    </w:p>
    <w:p w14:paraId="04B675EA" w14:textId="77777777" w:rsidR="00AD7A22" w:rsidRPr="00AD7A22" w:rsidRDefault="00AD7A22" w:rsidP="00AD7A22">
      <w:pPr>
        <w:rPr>
          <w:sz w:val="28"/>
          <w:szCs w:val="28"/>
        </w:rPr>
      </w:pPr>
      <w:r w:rsidRPr="00AD7A22">
        <w:rPr>
          <w:sz w:val="28"/>
          <w:szCs w:val="28"/>
        </w:rPr>
        <w:t>Presentation Question:</w:t>
      </w:r>
      <w:r w:rsidR="00D76295">
        <w:rPr>
          <w:sz w:val="28"/>
          <w:szCs w:val="28"/>
        </w:rPr>
        <w:t xml:space="preserve">  </w:t>
      </w:r>
      <w:r w:rsidRPr="00AD7A22">
        <w:rPr>
          <w:sz w:val="28"/>
          <w:szCs w:val="28"/>
        </w:rPr>
        <w:t>What is an innovative program that can help faith communities embrace inclusion?</w:t>
      </w:r>
    </w:p>
    <w:p w14:paraId="66D6463B" w14:textId="77777777" w:rsidR="00AD7A22" w:rsidRPr="00AD7A22" w:rsidRDefault="00AD7A22" w:rsidP="00AD7A22">
      <w:pPr>
        <w:rPr>
          <w:sz w:val="28"/>
          <w:szCs w:val="28"/>
        </w:rPr>
      </w:pPr>
      <w:r w:rsidRPr="00AD7A22">
        <w:rPr>
          <w:sz w:val="28"/>
          <w:szCs w:val="28"/>
        </w:rPr>
        <w:t>Suggested Audience:</w:t>
      </w:r>
      <w:r w:rsidR="00D76295">
        <w:rPr>
          <w:sz w:val="28"/>
          <w:szCs w:val="28"/>
        </w:rPr>
        <w:t xml:space="preserve">  </w:t>
      </w:r>
      <w:r w:rsidRPr="00AD7A22">
        <w:rPr>
          <w:sz w:val="28"/>
          <w:szCs w:val="28"/>
        </w:rPr>
        <w:t>Parents of children with disabilities</w:t>
      </w:r>
    </w:p>
    <w:p w14:paraId="4551366D" w14:textId="77777777" w:rsidR="00AD7A22" w:rsidRPr="00AD7A22" w:rsidRDefault="00AD7A22" w:rsidP="00AD7A22">
      <w:pPr>
        <w:rPr>
          <w:sz w:val="28"/>
          <w:szCs w:val="28"/>
        </w:rPr>
      </w:pPr>
      <w:r w:rsidRPr="00AD7A22">
        <w:rPr>
          <w:sz w:val="28"/>
          <w:szCs w:val="28"/>
        </w:rPr>
        <w:t>Discussion Questions:</w:t>
      </w:r>
    </w:p>
    <w:p w14:paraId="57A1CA24" w14:textId="77777777" w:rsidR="00AD7A22" w:rsidRPr="00AD7A22" w:rsidRDefault="00AD7A22" w:rsidP="00AD7A22">
      <w:pPr>
        <w:pStyle w:val="ListParagraph"/>
        <w:numPr>
          <w:ilvl w:val="0"/>
          <w:numId w:val="11"/>
        </w:numPr>
        <w:spacing w:after="160" w:line="259" w:lineRule="auto"/>
        <w:rPr>
          <w:sz w:val="28"/>
          <w:szCs w:val="28"/>
        </w:rPr>
      </w:pPr>
      <w:r w:rsidRPr="00AD7A22">
        <w:rPr>
          <w:sz w:val="28"/>
          <w:szCs w:val="28"/>
        </w:rPr>
        <w:t>How has having a child with a disability affected your family?</w:t>
      </w:r>
    </w:p>
    <w:p w14:paraId="74D4990C" w14:textId="77777777" w:rsidR="00AD7A22" w:rsidRPr="00AD7A22" w:rsidRDefault="00AD7A22" w:rsidP="00AD7A22">
      <w:pPr>
        <w:pStyle w:val="ListParagraph"/>
        <w:numPr>
          <w:ilvl w:val="0"/>
          <w:numId w:val="11"/>
        </w:numPr>
        <w:spacing w:after="160" w:line="259" w:lineRule="auto"/>
        <w:rPr>
          <w:sz w:val="28"/>
          <w:szCs w:val="28"/>
        </w:rPr>
      </w:pPr>
      <w:r w:rsidRPr="00AD7A22">
        <w:rPr>
          <w:sz w:val="28"/>
          <w:szCs w:val="28"/>
        </w:rPr>
        <w:t>What would a holistic family approach look like for helping a family affected by disability be included in a faith community?</w:t>
      </w:r>
    </w:p>
    <w:p w14:paraId="1B0056A0" w14:textId="77777777" w:rsidR="00AD7A22" w:rsidRPr="00AD7A22" w:rsidRDefault="00AD7A22" w:rsidP="00AD7A22">
      <w:pPr>
        <w:pStyle w:val="ListParagraph"/>
        <w:numPr>
          <w:ilvl w:val="0"/>
          <w:numId w:val="11"/>
        </w:numPr>
        <w:spacing w:after="160" w:line="259" w:lineRule="auto"/>
        <w:rPr>
          <w:sz w:val="28"/>
          <w:szCs w:val="28"/>
        </w:rPr>
      </w:pPr>
      <w:r w:rsidRPr="00AD7A22">
        <w:rPr>
          <w:sz w:val="28"/>
          <w:szCs w:val="28"/>
        </w:rPr>
        <w:t>How can you, as a parent, convey those needs to your faith community?</w:t>
      </w:r>
    </w:p>
    <w:p w14:paraId="7707F5F0" w14:textId="77777777" w:rsidR="00556C0B" w:rsidRDefault="00556C0B" w:rsidP="00AD7A22">
      <w:pPr>
        <w:rPr>
          <w:b/>
          <w:sz w:val="36"/>
          <w:szCs w:val="36"/>
        </w:rPr>
      </w:pPr>
    </w:p>
    <w:p w14:paraId="0772F2C6" w14:textId="77777777" w:rsidR="00556C0B" w:rsidRDefault="00556C0B" w:rsidP="00AD7A22">
      <w:pPr>
        <w:rPr>
          <w:b/>
          <w:sz w:val="36"/>
          <w:szCs w:val="36"/>
        </w:rPr>
      </w:pPr>
    </w:p>
    <w:p w14:paraId="5FD84FB3" w14:textId="77777777" w:rsidR="00556C0B" w:rsidRDefault="00556C0B" w:rsidP="00AD7A22">
      <w:pPr>
        <w:rPr>
          <w:b/>
          <w:sz w:val="36"/>
          <w:szCs w:val="36"/>
        </w:rPr>
      </w:pPr>
      <w:r>
        <w:rPr>
          <w:noProof/>
        </w:rPr>
        <w:lastRenderedPageBreak/>
        <w:drawing>
          <wp:inline distT="0" distB="0" distL="0" distR="0" wp14:anchorId="5DA7B2DC" wp14:editId="05859743">
            <wp:extent cx="1135897" cy="849453"/>
            <wp:effectExtent l="0" t="0" r="7620" b="8255"/>
            <wp:docPr id="10" name="Picture 10" descr="C:\Users\Karen\AppData\Local\Microsoft\Windows\Temporary Internet Files\Content.Word\FIN c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Word\FIN co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3342" cy="974673"/>
                    </a:xfrm>
                    <a:prstGeom prst="rect">
                      <a:avLst/>
                    </a:prstGeom>
                    <a:noFill/>
                    <a:ln>
                      <a:noFill/>
                    </a:ln>
                  </pic:spPr>
                </pic:pic>
              </a:graphicData>
            </a:graphic>
          </wp:inline>
        </w:drawing>
      </w:r>
    </w:p>
    <w:p w14:paraId="08766198" w14:textId="77777777" w:rsidR="00AD7A22" w:rsidRPr="00556C0B" w:rsidRDefault="00D76295" w:rsidP="00AD7A22">
      <w:pPr>
        <w:rPr>
          <w:b/>
          <w:sz w:val="36"/>
          <w:szCs w:val="36"/>
        </w:rPr>
      </w:pPr>
      <w:r w:rsidRPr="00556C0B">
        <w:rPr>
          <w:b/>
          <w:sz w:val="36"/>
          <w:szCs w:val="36"/>
        </w:rPr>
        <w:t xml:space="preserve">Presenter: </w:t>
      </w:r>
      <w:r w:rsidR="00AD7A22" w:rsidRPr="00556C0B">
        <w:rPr>
          <w:b/>
          <w:sz w:val="36"/>
          <w:szCs w:val="36"/>
        </w:rPr>
        <w:t>Milton Tyree</w:t>
      </w:r>
    </w:p>
    <w:p w14:paraId="408AB659" w14:textId="77777777" w:rsidR="00AD7A22" w:rsidRPr="00AD7A22" w:rsidRDefault="00AD7A22" w:rsidP="00AD7A22">
      <w:pPr>
        <w:rPr>
          <w:sz w:val="28"/>
          <w:szCs w:val="28"/>
        </w:rPr>
      </w:pPr>
      <w:r w:rsidRPr="00AD7A22">
        <w:rPr>
          <w:sz w:val="28"/>
          <w:szCs w:val="28"/>
        </w:rPr>
        <w:t>Presentation Question:</w:t>
      </w:r>
      <w:r w:rsidR="00D76295">
        <w:rPr>
          <w:sz w:val="28"/>
          <w:szCs w:val="28"/>
        </w:rPr>
        <w:t xml:space="preserve">  </w:t>
      </w:r>
      <w:r w:rsidRPr="00AD7A22">
        <w:rPr>
          <w:sz w:val="28"/>
          <w:szCs w:val="28"/>
        </w:rPr>
        <w:t>Why is embracing inclusion important to you?  What drives your passion?</w:t>
      </w:r>
    </w:p>
    <w:p w14:paraId="24823BAA" w14:textId="77777777" w:rsidR="00556C0B" w:rsidRDefault="00AD7A22" w:rsidP="00AD7A22">
      <w:pPr>
        <w:rPr>
          <w:sz w:val="28"/>
          <w:szCs w:val="28"/>
        </w:rPr>
      </w:pPr>
      <w:r w:rsidRPr="00AD7A22">
        <w:rPr>
          <w:sz w:val="28"/>
          <w:szCs w:val="28"/>
        </w:rPr>
        <w:t>Suggested Audience:</w:t>
      </w:r>
      <w:r w:rsidR="00D76295">
        <w:rPr>
          <w:sz w:val="28"/>
          <w:szCs w:val="28"/>
        </w:rPr>
        <w:t xml:space="preserve"> </w:t>
      </w:r>
      <w:r w:rsidR="00D76295" w:rsidRPr="00AD7A22">
        <w:rPr>
          <w:sz w:val="28"/>
          <w:szCs w:val="28"/>
        </w:rPr>
        <w:t>Faith Communities and Families</w:t>
      </w:r>
    </w:p>
    <w:p w14:paraId="3337BF9A" w14:textId="77777777" w:rsidR="00AD7A22" w:rsidRPr="00AD7A22" w:rsidRDefault="00AD7A22" w:rsidP="00AD7A22">
      <w:pPr>
        <w:rPr>
          <w:sz w:val="28"/>
          <w:szCs w:val="28"/>
        </w:rPr>
      </w:pPr>
      <w:r w:rsidRPr="00AD7A22">
        <w:rPr>
          <w:sz w:val="28"/>
          <w:szCs w:val="28"/>
        </w:rPr>
        <w:t>Discussion Questions:</w:t>
      </w:r>
    </w:p>
    <w:p w14:paraId="7CBE3E6C" w14:textId="77777777" w:rsidR="00AD7A22" w:rsidRPr="00AD7A22" w:rsidRDefault="00AD7A22" w:rsidP="00AD7A22">
      <w:pPr>
        <w:pStyle w:val="ListParagraph"/>
        <w:numPr>
          <w:ilvl w:val="0"/>
          <w:numId w:val="12"/>
        </w:numPr>
        <w:spacing w:after="160" w:line="259" w:lineRule="auto"/>
        <w:rPr>
          <w:sz w:val="28"/>
          <w:szCs w:val="28"/>
        </w:rPr>
      </w:pPr>
      <w:r w:rsidRPr="00AD7A22">
        <w:rPr>
          <w:sz w:val="28"/>
          <w:szCs w:val="28"/>
        </w:rPr>
        <w:t>Who in your faith community are “those people”?</w:t>
      </w:r>
    </w:p>
    <w:p w14:paraId="296DC061" w14:textId="77777777" w:rsidR="00AD7A22" w:rsidRPr="00AD7A22" w:rsidRDefault="00AD7A22" w:rsidP="00AD7A22">
      <w:pPr>
        <w:pStyle w:val="ListParagraph"/>
        <w:numPr>
          <w:ilvl w:val="0"/>
          <w:numId w:val="12"/>
        </w:numPr>
        <w:spacing w:after="160" w:line="259" w:lineRule="auto"/>
        <w:rPr>
          <w:sz w:val="28"/>
          <w:szCs w:val="28"/>
        </w:rPr>
      </w:pPr>
      <w:r w:rsidRPr="00AD7A22">
        <w:rPr>
          <w:sz w:val="28"/>
          <w:szCs w:val="28"/>
        </w:rPr>
        <w:t>Are “those people” in the main stream of your community or are they marginalized?</w:t>
      </w:r>
    </w:p>
    <w:p w14:paraId="727A088D" w14:textId="77777777" w:rsidR="00AD7A22" w:rsidRPr="00AD7A22" w:rsidRDefault="00AD7A22" w:rsidP="00AD7A22">
      <w:pPr>
        <w:pStyle w:val="ListParagraph"/>
        <w:numPr>
          <w:ilvl w:val="0"/>
          <w:numId w:val="12"/>
        </w:numPr>
        <w:spacing w:after="160" w:line="259" w:lineRule="auto"/>
        <w:rPr>
          <w:sz w:val="28"/>
          <w:szCs w:val="28"/>
        </w:rPr>
      </w:pPr>
      <w:r w:rsidRPr="00AD7A22">
        <w:rPr>
          <w:sz w:val="28"/>
          <w:szCs w:val="28"/>
        </w:rPr>
        <w:t>How might your congregation better welcome and accommodate for the unique needs of “those people”- people affected by disability-in your faith community?</w:t>
      </w:r>
    </w:p>
    <w:p w14:paraId="4EA6F5B8" w14:textId="77777777" w:rsidR="00AD7A22" w:rsidRPr="00AD7A22" w:rsidRDefault="00AD7A22" w:rsidP="00AD7A22">
      <w:pPr>
        <w:pStyle w:val="ListParagraph"/>
        <w:numPr>
          <w:ilvl w:val="0"/>
          <w:numId w:val="12"/>
        </w:numPr>
        <w:spacing w:after="160" w:line="259" w:lineRule="auto"/>
        <w:rPr>
          <w:sz w:val="28"/>
          <w:szCs w:val="28"/>
        </w:rPr>
      </w:pPr>
      <w:r w:rsidRPr="00AD7A22">
        <w:rPr>
          <w:sz w:val="28"/>
          <w:szCs w:val="28"/>
        </w:rPr>
        <w:t>As human beings, we naturally categorize people we know.  How might we move beyond this natural inclination and better recognize people in our congregation as individuals without categorizing them?</w:t>
      </w:r>
    </w:p>
    <w:p w14:paraId="762D6E47" w14:textId="77777777" w:rsidR="00AD7A22" w:rsidRPr="00AD7A22" w:rsidRDefault="00AD7A22" w:rsidP="00AD7A22">
      <w:pPr>
        <w:pStyle w:val="ListParagraph"/>
        <w:numPr>
          <w:ilvl w:val="0"/>
          <w:numId w:val="12"/>
        </w:numPr>
        <w:spacing w:after="160" w:line="259" w:lineRule="auto"/>
        <w:rPr>
          <w:sz w:val="28"/>
          <w:szCs w:val="28"/>
        </w:rPr>
      </w:pPr>
      <w:r w:rsidRPr="00AD7A22">
        <w:rPr>
          <w:sz w:val="28"/>
          <w:szCs w:val="28"/>
        </w:rPr>
        <w:t>How will you and your congregation respond to Milton’s challenge: “What are we going to do about it?”</w:t>
      </w:r>
    </w:p>
    <w:p w14:paraId="47ECA336" w14:textId="77777777" w:rsidR="00556C0B" w:rsidRDefault="00556C0B" w:rsidP="00AD7A22">
      <w:pPr>
        <w:rPr>
          <w:sz w:val="36"/>
          <w:szCs w:val="36"/>
        </w:rPr>
      </w:pPr>
    </w:p>
    <w:p w14:paraId="5C3E2D8D" w14:textId="77777777" w:rsidR="00556C0B" w:rsidRDefault="00556C0B" w:rsidP="00AD7A22">
      <w:pPr>
        <w:rPr>
          <w:sz w:val="36"/>
          <w:szCs w:val="36"/>
        </w:rPr>
      </w:pPr>
    </w:p>
    <w:p w14:paraId="58665961" w14:textId="77777777" w:rsidR="00556C0B" w:rsidRDefault="00556C0B" w:rsidP="00AD7A22">
      <w:pPr>
        <w:rPr>
          <w:sz w:val="36"/>
          <w:szCs w:val="36"/>
        </w:rPr>
      </w:pPr>
    </w:p>
    <w:p w14:paraId="697FD24D" w14:textId="77777777" w:rsidR="00556C0B" w:rsidRDefault="00556C0B" w:rsidP="00AD7A22">
      <w:pPr>
        <w:rPr>
          <w:sz w:val="36"/>
          <w:szCs w:val="36"/>
        </w:rPr>
      </w:pPr>
    </w:p>
    <w:p w14:paraId="67B3BBAC" w14:textId="77777777" w:rsidR="00556C0B" w:rsidRDefault="00556C0B" w:rsidP="00AD7A22">
      <w:pPr>
        <w:rPr>
          <w:sz w:val="36"/>
          <w:szCs w:val="36"/>
        </w:rPr>
      </w:pPr>
    </w:p>
    <w:p w14:paraId="75339E4E" w14:textId="77777777" w:rsidR="00556C0B" w:rsidRDefault="00556C0B" w:rsidP="00AD7A22">
      <w:pPr>
        <w:rPr>
          <w:sz w:val="36"/>
          <w:szCs w:val="36"/>
        </w:rPr>
      </w:pPr>
    </w:p>
    <w:p w14:paraId="584D1AF5" w14:textId="77777777" w:rsidR="00556C0B" w:rsidRDefault="00556C0B" w:rsidP="00AD7A22">
      <w:pPr>
        <w:rPr>
          <w:sz w:val="36"/>
          <w:szCs w:val="36"/>
        </w:rPr>
      </w:pPr>
      <w:r>
        <w:rPr>
          <w:noProof/>
        </w:rPr>
        <w:lastRenderedPageBreak/>
        <w:drawing>
          <wp:inline distT="0" distB="0" distL="0" distR="0" wp14:anchorId="7108AA0C" wp14:editId="74707DDA">
            <wp:extent cx="1135897" cy="849453"/>
            <wp:effectExtent l="0" t="0" r="7620" b="8255"/>
            <wp:docPr id="11" name="Picture 11" descr="C:\Users\Karen\AppData\Local\Microsoft\Windows\Temporary Internet Files\Content.Word\FIN c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Word\FIN co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3342" cy="974673"/>
                    </a:xfrm>
                    <a:prstGeom prst="rect">
                      <a:avLst/>
                    </a:prstGeom>
                    <a:noFill/>
                    <a:ln>
                      <a:noFill/>
                    </a:ln>
                  </pic:spPr>
                </pic:pic>
              </a:graphicData>
            </a:graphic>
          </wp:inline>
        </w:drawing>
      </w:r>
    </w:p>
    <w:p w14:paraId="21101654" w14:textId="77777777" w:rsidR="00AD7A22" w:rsidRPr="00556C0B" w:rsidRDefault="00D76295" w:rsidP="00AD7A22">
      <w:pPr>
        <w:rPr>
          <w:b/>
          <w:sz w:val="36"/>
          <w:szCs w:val="36"/>
        </w:rPr>
      </w:pPr>
      <w:r w:rsidRPr="00556C0B">
        <w:rPr>
          <w:sz w:val="36"/>
          <w:szCs w:val="36"/>
        </w:rPr>
        <w:t>Presenter:</w:t>
      </w:r>
      <w:r w:rsidRPr="00556C0B">
        <w:rPr>
          <w:b/>
          <w:sz w:val="36"/>
          <w:szCs w:val="36"/>
        </w:rPr>
        <w:t xml:space="preserve">  </w:t>
      </w:r>
      <w:r w:rsidR="00AD7A22" w:rsidRPr="00556C0B">
        <w:rPr>
          <w:b/>
          <w:sz w:val="36"/>
          <w:szCs w:val="36"/>
        </w:rPr>
        <w:t xml:space="preserve">Mohammed </w:t>
      </w:r>
      <w:proofErr w:type="spellStart"/>
      <w:r w:rsidR="00AD7A22" w:rsidRPr="00556C0B">
        <w:rPr>
          <w:b/>
          <w:sz w:val="36"/>
          <w:szCs w:val="36"/>
        </w:rPr>
        <w:t>Yousuf</w:t>
      </w:r>
      <w:proofErr w:type="spellEnd"/>
    </w:p>
    <w:p w14:paraId="01354885" w14:textId="77777777" w:rsidR="00AD7A22" w:rsidRPr="00AD7A22" w:rsidRDefault="00AD7A22" w:rsidP="00AD7A22">
      <w:pPr>
        <w:rPr>
          <w:sz w:val="28"/>
          <w:szCs w:val="28"/>
        </w:rPr>
      </w:pPr>
      <w:r w:rsidRPr="00AD7A22">
        <w:rPr>
          <w:sz w:val="28"/>
          <w:szCs w:val="28"/>
        </w:rPr>
        <w:t>Presentation Question:</w:t>
      </w:r>
      <w:r w:rsidR="00D76295">
        <w:rPr>
          <w:sz w:val="28"/>
          <w:szCs w:val="28"/>
        </w:rPr>
        <w:t xml:space="preserve">  </w:t>
      </w:r>
      <w:r w:rsidRPr="00AD7A22">
        <w:rPr>
          <w:sz w:val="28"/>
          <w:szCs w:val="28"/>
        </w:rPr>
        <w:t>What person or experience has inspired you to embrace inclusion?</w:t>
      </w:r>
    </w:p>
    <w:p w14:paraId="742BCC0A" w14:textId="77777777" w:rsidR="00AD7A22" w:rsidRPr="00AD7A22" w:rsidRDefault="00AD7A22" w:rsidP="00AD7A22">
      <w:pPr>
        <w:rPr>
          <w:sz w:val="28"/>
          <w:szCs w:val="28"/>
        </w:rPr>
      </w:pPr>
      <w:r w:rsidRPr="00AD7A22">
        <w:rPr>
          <w:sz w:val="28"/>
          <w:szCs w:val="28"/>
        </w:rPr>
        <w:t>Suggested Audience:</w:t>
      </w:r>
      <w:r w:rsidR="00D76295">
        <w:rPr>
          <w:sz w:val="28"/>
          <w:szCs w:val="28"/>
        </w:rPr>
        <w:t xml:space="preserve"> </w:t>
      </w:r>
      <w:r w:rsidRPr="00AD7A22">
        <w:rPr>
          <w:sz w:val="28"/>
          <w:szCs w:val="28"/>
        </w:rPr>
        <w:t>Faith Communities and Families</w:t>
      </w:r>
    </w:p>
    <w:p w14:paraId="4F3F7E8A" w14:textId="77777777" w:rsidR="00AD7A22" w:rsidRPr="00AD7A22" w:rsidRDefault="00AD7A22" w:rsidP="00AD7A22">
      <w:pPr>
        <w:rPr>
          <w:sz w:val="28"/>
          <w:szCs w:val="28"/>
        </w:rPr>
      </w:pPr>
      <w:r w:rsidRPr="00AD7A22">
        <w:rPr>
          <w:sz w:val="28"/>
          <w:szCs w:val="28"/>
        </w:rPr>
        <w:t>Discussion Questions:</w:t>
      </w:r>
    </w:p>
    <w:p w14:paraId="51E65085" w14:textId="77777777" w:rsidR="00AD7A22" w:rsidRPr="00AD7A22" w:rsidRDefault="00AD7A22" w:rsidP="00AD7A22">
      <w:pPr>
        <w:pStyle w:val="ListParagraph"/>
        <w:numPr>
          <w:ilvl w:val="0"/>
          <w:numId w:val="13"/>
        </w:numPr>
        <w:spacing w:after="160" w:line="259" w:lineRule="auto"/>
        <w:rPr>
          <w:sz w:val="28"/>
          <w:szCs w:val="28"/>
        </w:rPr>
      </w:pPr>
      <w:r w:rsidRPr="00AD7A22">
        <w:rPr>
          <w:sz w:val="28"/>
          <w:szCs w:val="28"/>
        </w:rPr>
        <w:t>Mohammed’s story is one of hope.  What does he attribute to his optimistic outlook?</w:t>
      </w:r>
    </w:p>
    <w:p w14:paraId="0BABD6BC" w14:textId="77777777" w:rsidR="00AD7A22" w:rsidRPr="00AD7A22" w:rsidRDefault="00AD7A22" w:rsidP="00AD7A22">
      <w:pPr>
        <w:pStyle w:val="ListParagraph"/>
        <w:numPr>
          <w:ilvl w:val="0"/>
          <w:numId w:val="13"/>
        </w:numPr>
        <w:spacing w:after="160" w:line="259" w:lineRule="auto"/>
        <w:rPr>
          <w:sz w:val="28"/>
          <w:szCs w:val="28"/>
        </w:rPr>
      </w:pPr>
      <w:r w:rsidRPr="00AD7A22">
        <w:rPr>
          <w:sz w:val="28"/>
          <w:szCs w:val="28"/>
        </w:rPr>
        <w:t>Can you identify a person that has been a “visionary” as Mohammed terms it, in your life?  Could you be a “visionary” in the life of another person?</w:t>
      </w:r>
    </w:p>
    <w:p w14:paraId="5A59AAA9" w14:textId="77777777" w:rsidR="00556C0B" w:rsidRPr="00556C0B" w:rsidRDefault="00AD7A22" w:rsidP="00AD7A22">
      <w:pPr>
        <w:pStyle w:val="ListParagraph"/>
        <w:numPr>
          <w:ilvl w:val="0"/>
          <w:numId w:val="13"/>
        </w:numPr>
        <w:spacing w:after="160" w:line="259" w:lineRule="auto"/>
        <w:rPr>
          <w:sz w:val="28"/>
          <w:szCs w:val="28"/>
        </w:rPr>
      </w:pPr>
      <w:r w:rsidRPr="00AD7A22">
        <w:rPr>
          <w:sz w:val="28"/>
          <w:szCs w:val="28"/>
        </w:rPr>
        <w:t>Mohammed’s extremely positive attitude is infectious.  How can your faith community encourage people with disabilities and create a positive environment for all?</w:t>
      </w:r>
    </w:p>
    <w:p w14:paraId="3CF4F05C" w14:textId="77777777" w:rsidR="00AD7A22" w:rsidRPr="00556C0B" w:rsidRDefault="00D76295" w:rsidP="00AD7A22">
      <w:pPr>
        <w:rPr>
          <w:b/>
          <w:sz w:val="36"/>
          <w:szCs w:val="36"/>
        </w:rPr>
      </w:pPr>
      <w:r w:rsidRPr="00556C0B">
        <w:rPr>
          <w:b/>
          <w:sz w:val="36"/>
          <w:szCs w:val="36"/>
        </w:rPr>
        <w:t xml:space="preserve">Presenter: </w:t>
      </w:r>
      <w:r w:rsidR="00AD7A22" w:rsidRPr="00556C0B">
        <w:rPr>
          <w:b/>
          <w:sz w:val="36"/>
          <w:szCs w:val="36"/>
        </w:rPr>
        <w:t>Shelly Christensen</w:t>
      </w:r>
    </w:p>
    <w:p w14:paraId="1BB5C088" w14:textId="77777777" w:rsidR="00AD7A22" w:rsidRPr="00AD7A22" w:rsidRDefault="00AD7A22" w:rsidP="00AD7A22">
      <w:pPr>
        <w:rPr>
          <w:sz w:val="28"/>
          <w:szCs w:val="28"/>
        </w:rPr>
      </w:pPr>
      <w:r w:rsidRPr="00AD7A22">
        <w:rPr>
          <w:sz w:val="28"/>
          <w:szCs w:val="28"/>
        </w:rPr>
        <w:t>Presentation Question:</w:t>
      </w:r>
      <w:r w:rsidR="00556C0B">
        <w:rPr>
          <w:sz w:val="28"/>
          <w:szCs w:val="28"/>
        </w:rPr>
        <w:t xml:space="preserve"> </w:t>
      </w:r>
      <w:r w:rsidRPr="00AD7A22">
        <w:rPr>
          <w:sz w:val="28"/>
          <w:szCs w:val="28"/>
        </w:rPr>
        <w:t xml:space="preserve">What is your best advice </w:t>
      </w:r>
      <w:r w:rsidR="00556C0B">
        <w:rPr>
          <w:sz w:val="28"/>
          <w:szCs w:val="28"/>
        </w:rPr>
        <w:t xml:space="preserve">for faith communities beginning </w:t>
      </w:r>
      <w:r w:rsidRPr="00AD7A22">
        <w:rPr>
          <w:sz w:val="28"/>
          <w:szCs w:val="28"/>
        </w:rPr>
        <w:t>to embrace inclusion?</w:t>
      </w:r>
    </w:p>
    <w:p w14:paraId="26A7E358" w14:textId="77777777" w:rsidR="00AD7A22" w:rsidRPr="00AD7A22" w:rsidRDefault="00AD7A22" w:rsidP="00AD7A22">
      <w:pPr>
        <w:rPr>
          <w:sz w:val="28"/>
          <w:szCs w:val="28"/>
        </w:rPr>
      </w:pPr>
      <w:r w:rsidRPr="00AD7A22">
        <w:rPr>
          <w:sz w:val="28"/>
          <w:szCs w:val="28"/>
        </w:rPr>
        <w:t>Suggested Audience:</w:t>
      </w:r>
      <w:r w:rsidR="00D76295">
        <w:rPr>
          <w:sz w:val="28"/>
          <w:szCs w:val="28"/>
        </w:rPr>
        <w:t xml:space="preserve"> </w:t>
      </w:r>
      <w:r w:rsidRPr="00AD7A22">
        <w:rPr>
          <w:sz w:val="28"/>
          <w:szCs w:val="28"/>
        </w:rPr>
        <w:t>Faith Communities</w:t>
      </w:r>
      <w:r w:rsidR="00D76295">
        <w:rPr>
          <w:sz w:val="28"/>
          <w:szCs w:val="28"/>
        </w:rPr>
        <w:t>-Jewish, Interfaith</w:t>
      </w:r>
    </w:p>
    <w:p w14:paraId="11C97AD1" w14:textId="77777777" w:rsidR="00AD7A22" w:rsidRPr="00AD7A22" w:rsidRDefault="00AD7A22" w:rsidP="00AD7A22">
      <w:pPr>
        <w:rPr>
          <w:sz w:val="28"/>
          <w:szCs w:val="28"/>
        </w:rPr>
      </w:pPr>
      <w:r w:rsidRPr="00AD7A22">
        <w:rPr>
          <w:sz w:val="28"/>
          <w:szCs w:val="28"/>
        </w:rPr>
        <w:t>Discussion Questions:</w:t>
      </w:r>
    </w:p>
    <w:p w14:paraId="79796137" w14:textId="77777777" w:rsidR="00AD7A22" w:rsidRPr="00AD7A22" w:rsidRDefault="00AD7A22" w:rsidP="00AD7A22">
      <w:pPr>
        <w:pStyle w:val="ListParagraph"/>
        <w:numPr>
          <w:ilvl w:val="0"/>
          <w:numId w:val="14"/>
        </w:numPr>
        <w:spacing w:after="160" w:line="259" w:lineRule="auto"/>
        <w:rPr>
          <w:sz w:val="28"/>
          <w:szCs w:val="28"/>
        </w:rPr>
      </w:pPr>
      <w:r w:rsidRPr="00AD7A22">
        <w:rPr>
          <w:sz w:val="28"/>
          <w:szCs w:val="28"/>
        </w:rPr>
        <w:t>Who is missing from your congregation?</w:t>
      </w:r>
    </w:p>
    <w:p w14:paraId="40936B26" w14:textId="77777777" w:rsidR="00AD7A22" w:rsidRPr="00AD7A22" w:rsidRDefault="00AD7A22" w:rsidP="00AD7A22">
      <w:pPr>
        <w:pStyle w:val="ListParagraph"/>
        <w:numPr>
          <w:ilvl w:val="0"/>
          <w:numId w:val="14"/>
        </w:numPr>
        <w:spacing w:after="160" w:line="259" w:lineRule="auto"/>
        <w:rPr>
          <w:sz w:val="28"/>
          <w:szCs w:val="28"/>
        </w:rPr>
      </w:pPr>
      <w:r w:rsidRPr="00AD7A22">
        <w:rPr>
          <w:sz w:val="28"/>
          <w:szCs w:val="28"/>
        </w:rPr>
        <w:t>What would your life be like if you were never a part of a faith community?</w:t>
      </w:r>
    </w:p>
    <w:p w14:paraId="7282677E" w14:textId="77777777" w:rsidR="00AD7A22" w:rsidRPr="00AD7A22" w:rsidRDefault="00AD7A22" w:rsidP="00AD7A22">
      <w:pPr>
        <w:pStyle w:val="ListParagraph"/>
        <w:numPr>
          <w:ilvl w:val="0"/>
          <w:numId w:val="14"/>
        </w:numPr>
        <w:spacing w:after="160" w:line="259" w:lineRule="auto"/>
        <w:rPr>
          <w:sz w:val="28"/>
          <w:szCs w:val="28"/>
        </w:rPr>
      </w:pPr>
      <w:r w:rsidRPr="00AD7A22">
        <w:rPr>
          <w:sz w:val="28"/>
          <w:szCs w:val="28"/>
        </w:rPr>
        <w:t>Without making people with disabilities into “mitzvah projects”, how can you walk in their world and better understand their experience?</w:t>
      </w:r>
    </w:p>
    <w:p w14:paraId="0FC9530C" w14:textId="77777777" w:rsidR="00556C0B" w:rsidRDefault="00556C0B" w:rsidP="00AD7A22">
      <w:pPr>
        <w:rPr>
          <w:sz w:val="28"/>
          <w:szCs w:val="28"/>
        </w:rPr>
      </w:pPr>
    </w:p>
    <w:p w14:paraId="3983BA04" w14:textId="77777777" w:rsidR="00556C0B" w:rsidRDefault="00556C0B" w:rsidP="00AD7A22">
      <w:pPr>
        <w:rPr>
          <w:sz w:val="28"/>
          <w:szCs w:val="28"/>
        </w:rPr>
      </w:pPr>
    </w:p>
    <w:p w14:paraId="0D84104F" w14:textId="77777777" w:rsidR="00556C0B" w:rsidRDefault="00556C0B" w:rsidP="00AD7A22">
      <w:pPr>
        <w:rPr>
          <w:sz w:val="28"/>
          <w:szCs w:val="28"/>
        </w:rPr>
      </w:pPr>
      <w:r>
        <w:rPr>
          <w:noProof/>
        </w:rPr>
        <w:lastRenderedPageBreak/>
        <w:drawing>
          <wp:inline distT="0" distB="0" distL="0" distR="0" wp14:anchorId="1A98F8D4" wp14:editId="798E8E64">
            <wp:extent cx="1135897" cy="849453"/>
            <wp:effectExtent l="0" t="0" r="7620" b="8255"/>
            <wp:docPr id="12" name="Picture 12" descr="C:\Users\Karen\AppData\Local\Microsoft\Windows\Temporary Internet Files\Content.Word\FIN c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Word\FIN co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3342" cy="974673"/>
                    </a:xfrm>
                    <a:prstGeom prst="rect">
                      <a:avLst/>
                    </a:prstGeom>
                    <a:noFill/>
                    <a:ln>
                      <a:noFill/>
                    </a:ln>
                  </pic:spPr>
                </pic:pic>
              </a:graphicData>
            </a:graphic>
          </wp:inline>
        </w:drawing>
      </w:r>
    </w:p>
    <w:p w14:paraId="1E726CE9" w14:textId="77777777" w:rsidR="00AD7A22" w:rsidRPr="00556C0B" w:rsidRDefault="00D76295" w:rsidP="00AD7A22">
      <w:pPr>
        <w:rPr>
          <w:b/>
          <w:sz w:val="36"/>
          <w:szCs w:val="36"/>
        </w:rPr>
      </w:pPr>
      <w:r w:rsidRPr="00556C0B">
        <w:rPr>
          <w:b/>
          <w:sz w:val="36"/>
          <w:szCs w:val="36"/>
        </w:rPr>
        <w:t xml:space="preserve">Presenter: </w:t>
      </w:r>
      <w:r w:rsidR="00AD7A22" w:rsidRPr="00556C0B">
        <w:rPr>
          <w:b/>
          <w:sz w:val="36"/>
          <w:szCs w:val="36"/>
        </w:rPr>
        <w:t>Stephanie Hubach</w:t>
      </w:r>
    </w:p>
    <w:p w14:paraId="26C8E1B1" w14:textId="77777777" w:rsidR="00AD7A22" w:rsidRPr="00AD7A22" w:rsidRDefault="00AD7A22" w:rsidP="00AD7A22">
      <w:pPr>
        <w:rPr>
          <w:sz w:val="28"/>
          <w:szCs w:val="28"/>
        </w:rPr>
      </w:pPr>
      <w:r w:rsidRPr="00AD7A22">
        <w:rPr>
          <w:sz w:val="28"/>
          <w:szCs w:val="28"/>
        </w:rPr>
        <w:t>Presentation Question:</w:t>
      </w:r>
      <w:r w:rsidR="00D76295">
        <w:rPr>
          <w:sz w:val="28"/>
          <w:szCs w:val="28"/>
        </w:rPr>
        <w:t xml:space="preserve">  </w:t>
      </w:r>
      <w:r w:rsidRPr="00AD7A22">
        <w:rPr>
          <w:sz w:val="28"/>
          <w:szCs w:val="28"/>
        </w:rPr>
        <w:t>What does a welcoming</w:t>
      </w:r>
      <w:r w:rsidR="00556C0B">
        <w:rPr>
          <w:sz w:val="28"/>
          <w:szCs w:val="28"/>
        </w:rPr>
        <w:t xml:space="preserve"> congregation look like when we </w:t>
      </w:r>
      <w:r w:rsidRPr="00AD7A22">
        <w:rPr>
          <w:sz w:val="28"/>
          <w:szCs w:val="28"/>
        </w:rPr>
        <w:t>embrace inclusion?</w:t>
      </w:r>
    </w:p>
    <w:p w14:paraId="0386FBE0" w14:textId="77777777" w:rsidR="00D76295" w:rsidRDefault="00AD7A22" w:rsidP="00AD7A22">
      <w:pPr>
        <w:rPr>
          <w:sz w:val="28"/>
          <w:szCs w:val="28"/>
        </w:rPr>
      </w:pPr>
      <w:r w:rsidRPr="00AD7A22">
        <w:rPr>
          <w:sz w:val="28"/>
          <w:szCs w:val="28"/>
        </w:rPr>
        <w:t>Suggested Audience:</w:t>
      </w:r>
      <w:r w:rsidR="00D76295">
        <w:rPr>
          <w:sz w:val="28"/>
          <w:szCs w:val="28"/>
        </w:rPr>
        <w:t xml:space="preserve">  </w:t>
      </w:r>
      <w:r w:rsidRPr="00AD7A22">
        <w:rPr>
          <w:sz w:val="28"/>
          <w:szCs w:val="28"/>
        </w:rPr>
        <w:t xml:space="preserve">Christian </w:t>
      </w:r>
      <w:r w:rsidR="00D76295" w:rsidRPr="00AD7A22">
        <w:rPr>
          <w:sz w:val="28"/>
          <w:szCs w:val="28"/>
        </w:rPr>
        <w:t xml:space="preserve">Faith Communities and Families </w:t>
      </w:r>
    </w:p>
    <w:p w14:paraId="6C79792B" w14:textId="77777777" w:rsidR="00AD7A22" w:rsidRPr="00AD7A22" w:rsidRDefault="00AD7A22" w:rsidP="00AD7A22">
      <w:pPr>
        <w:rPr>
          <w:sz w:val="28"/>
          <w:szCs w:val="28"/>
        </w:rPr>
      </w:pPr>
      <w:r w:rsidRPr="00AD7A22">
        <w:rPr>
          <w:sz w:val="28"/>
          <w:szCs w:val="28"/>
        </w:rPr>
        <w:t>Discussion Questions:</w:t>
      </w:r>
    </w:p>
    <w:p w14:paraId="0B2A5AB0" w14:textId="77777777" w:rsidR="00AD7A22" w:rsidRPr="00AD7A22" w:rsidRDefault="00AD7A22" w:rsidP="00AD7A22">
      <w:pPr>
        <w:pStyle w:val="ListParagraph"/>
        <w:numPr>
          <w:ilvl w:val="0"/>
          <w:numId w:val="15"/>
        </w:numPr>
        <w:spacing w:after="160" w:line="259" w:lineRule="auto"/>
        <w:rPr>
          <w:sz w:val="28"/>
          <w:szCs w:val="28"/>
        </w:rPr>
      </w:pPr>
      <w:r w:rsidRPr="00AD7A22">
        <w:rPr>
          <w:sz w:val="28"/>
          <w:szCs w:val="28"/>
        </w:rPr>
        <w:t>How is your church like a hospital and how it like a country club?</w:t>
      </w:r>
    </w:p>
    <w:p w14:paraId="72E5D359" w14:textId="77777777" w:rsidR="00AD7A22" w:rsidRPr="00AD7A22" w:rsidRDefault="00AD7A22" w:rsidP="00AD7A22">
      <w:pPr>
        <w:pStyle w:val="ListParagraph"/>
        <w:numPr>
          <w:ilvl w:val="0"/>
          <w:numId w:val="15"/>
        </w:numPr>
        <w:spacing w:after="160" w:line="259" w:lineRule="auto"/>
        <w:rPr>
          <w:sz w:val="28"/>
          <w:szCs w:val="28"/>
        </w:rPr>
      </w:pPr>
      <w:r w:rsidRPr="00AD7A22">
        <w:rPr>
          <w:sz w:val="28"/>
          <w:szCs w:val="28"/>
        </w:rPr>
        <w:t>How is love a motivation for an inclusion ministry?</w:t>
      </w:r>
    </w:p>
    <w:p w14:paraId="75E9ED1F" w14:textId="77777777" w:rsidR="00AD7A22" w:rsidRPr="00AD7A22" w:rsidRDefault="00AD7A22" w:rsidP="00AD7A22">
      <w:pPr>
        <w:pStyle w:val="ListParagraph"/>
        <w:numPr>
          <w:ilvl w:val="0"/>
          <w:numId w:val="15"/>
        </w:numPr>
        <w:spacing w:after="160" w:line="259" w:lineRule="auto"/>
        <w:rPr>
          <w:sz w:val="28"/>
          <w:szCs w:val="28"/>
        </w:rPr>
      </w:pPr>
      <w:r w:rsidRPr="00AD7A22">
        <w:rPr>
          <w:sz w:val="28"/>
          <w:szCs w:val="28"/>
        </w:rPr>
        <w:t xml:space="preserve">How is disability ministry more than a check list of accommodations?  </w:t>
      </w:r>
    </w:p>
    <w:p w14:paraId="2A3ABEC4" w14:textId="77777777" w:rsidR="00556C0B" w:rsidRPr="00556C0B" w:rsidRDefault="00AD7A22" w:rsidP="00AD7A22">
      <w:pPr>
        <w:pStyle w:val="ListParagraph"/>
        <w:numPr>
          <w:ilvl w:val="0"/>
          <w:numId w:val="15"/>
        </w:numPr>
        <w:spacing w:after="160" w:line="259" w:lineRule="auto"/>
        <w:rPr>
          <w:sz w:val="28"/>
          <w:szCs w:val="28"/>
        </w:rPr>
      </w:pPr>
      <w:r w:rsidRPr="00AD7A22">
        <w:rPr>
          <w:sz w:val="28"/>
          <w:szCs w:val="28"/>
        </w:rPr>
        <w:t>How can the concept of radical hospitality drive the goals for your disability ministry?</w:t>
      </w:r>
    </w:p>
    <w:p w14:paraId="2AB52C76" w14:textId="77777777" w:rsidR="00AD7A22" w:rsidRPr="00556C0B" w:rsidRDefault="00D76295" w:rsidP="00AD7A22">
      <w:pPr>
        <w:rPr>
          <w:b/>
          <w:sz w:val="36"/>
          <w:szCs w:val="36"/>
        </w:rPr>
      </w:pPr>
      <w:r w:rsidRPr="00556C0B">
        <w:rPr>
          <w:b/>
          <w:sz w:val="36"/>
          <w:szCs w:val="36"/>
        </w:rPr>
        <w:t xml:space="preserve">Presenter: </w:t>
      </w:r>
      <w:r w:rsidR="00AD7A22" w:rsidRPr="00556C0B">
        <w:rPr>
          <w:b/>
          <w:sz w:val="36"/>
          <w:szCs w:val="36"/>
        </w:rPr>
        <w:t>Erik Carter</w:t>
      </w:r>
    </w:p>
    <w:p w14:paraId="03777ABF" w14:textId="77777777" w:rsidR="00AD7A22" w:rsidRPr="00AD7A22" w:rsidRDefault="00AD7A22" w:rsidP="00AD7A22">
      <w:pPr>
        <w:rPr>
          <w:sz w:val="28"/>
          <w:szCs w:val="28"/>
        </w:rPr>
      </w:pPr>
      <w:r w:rsidRPr="00AD7A22">
        <w:rPr>
          <w:sz w:val="28"/>
          <w:szCs w:val="28"/>
        </w:rPr>
        <w:t>Presentation Question: Introduction to Embracing Inclusion</w:t>
      </w:r>
    </w:p>
    <w:p w14:paraId="19AC96A1" w14:textId="77777777" w:rsidR="00AD7A22" w:rsidRPr="00AD7A22" w:rsidRDefault="00AD7A22" w:rsidP="00AD7A22">
      <w:pPr>
        <w:rPr>
          <w:sz w:val="28"/>
          <w:szCs w:val="28"/>
        </w:rPr>
      </w:pPr>
      <w:r w:rsidRPr="00AD7A22">
        <w:rPr>
          <w:sz w:val="28"/>
          <w:szCs w:val="28"/>
        </w:rPr>
        <w:t>Suggested Audience:</w:t>
      </w:r>
      <w:r w:rsidR="00D76295">
        <w:rPr>
          <w:sz w:val="28"/>
          <w:szCs w:val="28"/>
        </w:rPr>
        <w:t xml:space="preserve">  </w:t>
      </w:r>
      <w:r w:rsidR="00D76295" w:rsidRPr="00AD7A22">
        <w:rPr>
          <w:sz w:val="28"/>
          <w:szCs w:val="28"/>
        </w:rPr>
        <w:t>Faith Communities and Families</w:t>
      </w:r>
      <w:r w:rsidR="00C550B7">
        <w:rPr>
          <w:sz w:val="28"/>
          <w:szCs w:val="28"/>
        </w:rPr>
        <w:t>, emphasis on introductory information about disability ministry.</w:t>
      </w:r>
    </w:p>
    <w:p w14:paraId="0D1B5C88" w14:textId="77777777" w:rsidR="00AD7A22" w:rsidRPr="00AD7A22" w:rsidRDefault="00AD7A22" w:rsidP="00AD7A22">
      <w:pPr>
        <w:rPr>
          <w:sz w:val="28"/>
          <w:szCs w:val="28"/>
        </w:rPr>
      </w:pPr>
      <w:r w:rsidRPr="00AD7A22">
        <w:rPr>
          <w:sz w:val="28"/>
          <w:szCs w:val="28"/>
        </w:rPr>
        <w:t>Discussion Questions:</w:t>
      </w:r>
    </w:p>
    <w:p w14:paraId="6DB9902A" w14:textId="77777777" w:rsidR="00AD7A22" w:rsidRPr="00AD7A22" w:rsidRDefault="00AD7A22" w:rsidP="00AD7A22">
      <w:pPr>
        <w:pStyle w:val="ListParagraph"/>
        <w:numPr>
          <w:ilvl w:val="0"/>
          <w:numId w:val="16"/>
        </w:numPr>
        <w:spacing w:after="160" w:line="259" w:lineRule="auto"/>
        <w:rPr>
          <w:sz w:val="28"/>
          <w:szCs w:val="28"/>
        </w:rPr>
      </w:pPr>
      <w:r w:rsidRPr="00AD7A22">
        <w:rPr>
          <w:sz w:val="28"/>
          <w:szCs w:val="28"/>
        </w:rPr>
        <w:t>Why does Erik believe the church is incomplete without persons with disabilities?</w:t>
      </w:r>
    </w:p>
    <w:p w14:paraId="02DC9565" w14:textId="77777777" w:rsidR="00AD7A22" w:rsidRPr="00AD7A22" w:rsidRDefault="00AD7A22" w:rsidP="00AD7A22">
      <w:pPr>
        <w:pStyle w:val="ListParagraph"/>
        <w:numPr>
          <w:ilvl w:val="0"/>
          <w:numId w:val="16"/>
        </w:numPr>
        <w:spacing w:after="160" w:line="259" w:lineRule="auto"/>
        <w:rPr>
          <w:sz w:val="28"/>
          <w:szCs w:val="28"/>
        </w:rPr>
      </w:pPr>
      <w:r w:rsidRPr="00AD7A22">
        <w:rPr>
          <w:sz w:val="28"/>
          <w:szCs w:val="28"/>
        </w:rPr>
        <w:t>What kind of data does Erik provide that show that faith communities still have a long way to go to be inclusive?  Is your faith community indicative of these statistics?</w:t>
      </w:r>
    </w:p>
    <w:p w14:paraId="635BFA2A" w14:textId="77777777" w:rsidR="00AD7A22" w:rsidRPr="00AD7A22" w:rsidRDefault="00AD7A22" w:rsidP="00AD7A22">
      <w:pPr>
        <w:pStyle w:val="ListParagraph"/>
        <w:numPr>
          <w:ilvl w:val="0"/>
          <w:numId w:val="16"/>
        </w:numPr>
        <w:spacing w:after="160" w:line="259" w:lineRule="auto"/>
        <w:rPr>
          <w:sz w:val="28"/>
          <w:szCs w:val="28"/>
        </w:rPr>
      </w:pPr>
      <w:r w:rsidRPr="00AD7A22">
        <w:rPr>
          <w:sz w:val="28"/>
          <w:szCs w:val="28"/>
        </w:rPr>
        <w:t>How is including people with disabilities essential and more than just nice?</w:t>
      </w:r>
    </w:p>
    <w:p w14:paraId="5A98F91F" w14:textId="77777777" w:rsidR="00AD7A22" w:rsidRPr="00AD7A22" w:rsidRDefault="00AD7A22" w:rsidP="00AD7A22">
      <w:pPr>
        <w:pStyle w:val="ListParagraph"/>
        <w:numPr>
          <w:ilvl w:val="0"/>
          <w:numId w:val="16"/>
        </w:numPr>
        <w:spacing w:after="160" w:line="259" w:lineRule="auto"/>
        <w:rPr>
          <w:sz w:val="28"/>
          <w:szCs w:val="28"/>
        </w:rPr>
      </w:pPr>
      <w:r w:rsidRPr="00AD7A22">
        <w:rPr>
          <w:sz w:val="28"/>
          <w:szCs w:val="28"/>
        </w:rPr>
        <w:t xml:space="preserve">What does Erik mean by giving out “wild and wide invitations” to participate in corporate worship and activities of faith communities?  </w:t>
      </w:r>
    </w:p>
    <w:p w14:paraId="3999FF44" w14:textId="77777777" w:rsidR="00556C0B" w:rsidRDefault="00556C0B" w:rsidP="00AD7A22">
      <w:pPr>
        <w:rPr>
          <w:b/>
          <w:sz w:val="36"/>
          <w:szCs w:val="36"/>
        </w:rPr>
      </w:pPr>
      <w:r>
        <w:rPr>
          <w:noProof/>
        </w:rPr>
        <w:lastRenderedPageBreak/>
        <w:drawing>
          <wp:inline distT="0" distB="0" distL="0" distR="0" wp14:anchorId="6CF98710" wp14:editId="3BBF7104">
            <wp:extent cx="1135897" cy="849453"/>
            <wp:effectExtent l="0" t="0" r="7620" b="8255"/>
            <wp:docPr id="13" name="Picture 13" descr="C:\Users\Karen\AppData\Local\Microsoft\Windows\Temporary Internet Files\Content.Word\FIN c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Word\FIN co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3342" cy="974673"/>
                    </a:xfrm>
                    <a:prstGeom prst="rect">
                      <a:avLst/>
                    </a:prstGeom>
                    <a:noFill/>
                    <a:ln>
                      <a:noFill/>
                    </a:ln>
                  </pic:spPr>
                </pic:pic>
              </a:graphicData>
            </a:graphic>
          </wp:inline>
        </w:drawing>
      </w:r>
    </w:p>
    <w:p w14:paraId="63E2A7D9" w14:textId="77777777" w:rsidR="00AD7A22" w:rsidRPr="00556C0B" w:rsidRDefault="00C550B7" w:rsidP="00AD7A22">
      <w:pPr>
        <w:rPr>
          <w:b/>
          <w:sz w:val="36"/>
          <w:szCs w:val="36"/>
        </w:rPr>
      </w:pPr>
      <w:r w:rsidRPr="00556C0B">
        <w:rPr>
          <w:b/>
          <w:sz w:val="36"/>
          <w:szCs w:val="36"/>
        </w:rPr>
        <w:t xml:space="preserve">Presenter: </w:t>
      </w:r>
      <w:r w:rsidR="00AD7A22" w:rsidRPr="00556C0B">
        <w:rPr>
          <w:b/>
          <w:sz w:val="36"/>
          <w:szCs w:val="36"/>
        </w:rPr>
        <w:t>Bill Gaventa</w:t>
      </w:r>
    </w:p>
    <w:p w14:paraId="094E0900" w14:textId="77777777" w:rsidR="00AD7A22" w:rsidRPr="00AD7A22" w:rsidRDefault="00AD7A22" w:rsidP="00AD7A22">
      <w:pPr>
        <w:rPr>
          <w:sz w:val="28"/>
          <w:szCs w:val="28"/>
        </w:rPr>
      </w:pPr>
      <w:r w:rsidRPr="00AD7A22">
        <w:rPr>
          <w:sz w:val="28"/>
          <w:szCs w:val="28"/>
        </w:rPr>
        <w:t>Presentation Topic:</w:t>
      </w:r>
      <w:r w:rsidR="00C550B7">
        <w:rPr>
          <w:sz w:val="28"/>
          <w:szCs w:val="28"/>
        </w:rPr>
        <w:t xml:space="preserve">  </w:t>
      </w:r>
      <w:r w:rsidRPr="00AD7A22">
        <w:rPr>
          <w:sz w:val="28"/>
          <w:szCs w:val="28"/>
        </w:rPr>
        <w:t>How can we move ahead to embrace inclusion?</w:t>
      </w:r>
    </w:p>
    <w:p w14:paraId="11BBFE53" w14:textId="77777777" w:rsidR="00AD7A22" w:rsidRPr="00AD7A22" w:rsidRDefault="00AD7A22" w:rsidP="00AD7A22">
      <w:pPr>
        <w:rPr>
          <w:sz w:val="28"/>
          <w:szCs w:val="28"/>
        </w:rPr>
      </w:pPr>
      <w:r w:rsidRPr="00AD7A22">
        <w:rPr>
          <w:sz w:val="28"/>
          <w:szCs w:val="28"/>
        </w:rPr>
        <w:t>Suggested Audience:</w:t>
      </w:r>
      <w:r w:rsidR="00C550B7">
        <w:rPr>
          <w:sz w:val="28"/>
          <w:szCs w:val="28"/>
        </w:rPr>
        <w:t xml:space="preserve"> </w:t>
      </w:r>
      <w:r w:rsidR="00C550B7" w:rsidRPr="00AD7A22">
        <w:rPr>
          <w:sz w:val="28"/>
          <w:szCs w:val="28"/>
        </w:rPr>
        <w:t>Faith Communities and Families</w:t>
      </w:r>
      <w:r w:rsidR="00C550B7">
        <w:rPr>
          <w:sz w:val="28"/>
          <w:szCs w:val="28"/>
        </w:rPr>
        <w:t>-Interfaith</w:t>
      </w:r>
    </w:p>
    <w:p w14:paraId="741867E7" w14:textId="77777777" w:rsidR="00AD7A22" w:rsidRPr="00AD7A22" w:rsidRDefault="00AD7A22" w:rsidP="00AD7A22">
      <w:pPr>
        <w:rPr>
          <w:sz w:val="28"/>
          <w:szCs w:val="28"/>
        </w:rPr>
      </w:pPr>
      <w:r w:rsidRPr="00AD7A22">
        <w:rPr>
          <w:sz w:val="28"/>
          <w:szCs w:val="28"/>
        </w:rPr>
        <w:t>Discussion Questions:</w:t>
      </w:r>
    </w:p>
    <w:p w14:paraId="6756FA22" w14:textId="77777777" w:rsidR="00AD7A22" w:rsidRPr="00AD7A22" w:rsidRDefault="00AD7A22" w:rsidP="00AD7A22">
      <w:pPr>
        <w:pStyle w:val="ListParagraph"/>
        <w:numPr>
          <w:ilvl w:val="0"/>
          <w:numId w:val="17"/>
        </w:numPr>
        <w:spacing w:after="160" w:line="259" w:lineRule="auto"/>
        <w:rPr>
          <w:sz w:val="28"/>
          <w:szCs w:val="28"/>
        </w:rPr>
      </w:pPr>
      <w:r w:rsidRPr="00AD7A22">
        <w:rPr>
          <w:sz w:val="28"/>
          <w:szCs w:val="28"/>
        </w:rPr>
        <w:t>According to Bill, what is beyond inclusion?  What does belonging look like in your faith community?</w:t>
      </w:r>
    </w:p>
    <w:p w14:paraId="0EC6D5E1" w14:textId="77777777" w:rsidR="00AD7A22" w:rsidRPr="00AD7A22" w:rsidRDefault="00AD7A22" w:rsidP="00AD7A22">
      <w:pPr>
        <w:pStyle w:val="ListParagraph"/>
        <w:numPr>
          <w:ilvl w:val="0"/>
          <w:numId w:val="17"/>
        </w:numPr>
        <w:spacing w:after="160" w:line="259" w:lineRule="auto"/>
        <w:rPr>
          <w:sz w:val="28"/>
          <w:szCs w:val="28"/>
        </w:rPr>
      </w:pPr>
      <w:r w:rsidRPr="00AD7A22">
        <w:rPr>
          <w:sz w:val="28"/>
          <w:szCs w:val="28"/>
        </w:rPr>
        <w:t>How do faith communities ensure that each person, as an image of God, is part of the community?</w:t>
      </w:r>
    </w:p>
    <w:p w14:paraId="7D07BEF3" w14:textId="77777777" w:rsidR="00AD7A22" w:rsidRPr="00AD7A22" w:rsidRDefault="00AD7A22" w:rsidP="00AD7A22">
      <w:pPr>
        <w:pStyle w:val="ListParagraph"/>
        <w:numPr>
          <w:ilvl w:val="0"/>
          <w:numId w:val="17"/>
        </w:numPr>
        <w:spacing w:after="160" w:line="259" w:lineRule="auto"/>
        <w:rPr>
          <w:sz w:val="28"/>
          <w:szCs w:val="28"/>
        </w:rPr>
      </w:pPr>
      <w:r w:rsidRPr="00AD7A22">
        <w:rPr>
          <w:sz w:val="28"/>
          <w:szCs w:val="28"/>
        </w:rPr>
        <w:t>How does Bill’s presentation encourage you to take action, make your own ripples and move forward in inclusion ministry?</w:t>
      </w:r>
    </w:p>
    <w:p w14:paraId="2D35628B" w14:textId="77777777" w:rsidR="00D80373" w:rsidRPr="00AD7A22" w:rsidRDefault="00D80373" w:rsidP="00D80373">
      <w:pPr>
        <w:rPr>
          <w:sz w:val="28"/>
          <w:szCs w:val="28"/>
        </w:rPr>
      </w:pPr>
    </w:p>
    <w:sectPr w:rsidR="00D80373" w:rsidRPr="00AD7A22" w:rsidSect="009C5543">
      <w:pgSz w:w="12240" w:h="15840"/>
      <w:pgMar w:top="1440" w:right="1440" w:bottom="1440" w:left="144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112A"/>
    <w:multiLevelType w:val="hybridMultilevel"/>
    <w:tmpl w:val="160C0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C245A"/>
    <w:multiLevelType w:val="hybridMultilevel"/>
    <w:tmpl w:val="58DC6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F2154"/>
    <w:multiLevelType w:val="hybridMultilevel"/>
    <w:tmpl w:val="FDB6B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577FE"/>
    <w:multiLevelType w:val="hybridMultilevel"/>
    <w:tmpl w:val="BE787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711BC"/>
    <w:multiLevelType w:val="hybridMultilevel"/>
    <w:tmpl w:val="DE66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0725E"/>
    <w:multiLevelType w:val="hybridMultilevel"/>
    <w:tmpl w:val="C1A21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A2D33"/>
    <w:multiLevelType w:val="hybridMultilevel"/>
    <w:tmpl w:val="625A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033123"/>
    <w:multiLevelType w:val="hybridMultilevel"/>
    <w:tmpl w:val="D0D05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3B2856"/>
    <w:multiLevelType w:val="hybridMultilevel"/>
    <w:tmpl w:val="83469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1F77C1"/>
    <w:multiLevelType w:val="hybridMultilevel"/>
    <w:tmpl w:val="C868B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AF0C67"/>
    <w:multiLevelType w:val="hybridMultilevel"/>
    <w:tmpl w:val="0F92A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FA6ADD"/>
    <w:multiLevelType w:val="hybridMultilevel"/>
    <w:tmpl w:val="0814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DD3F6B"/>
    <w:multiLevelType w:val="hybridMultilevel"/>
    <w:tmpl w:val="828A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5B58C7"/>
    <w:multiLevelType w:val="hybridMultilevel"/>
    <w:tmpl w:val="B8448F9E"/>
    <w:lvl w:ilvl="0" w:tplc="7E5AB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20292F"/>
    <w:multiLevelType w:val="hybridMultilevel"/>
    <w:tmpl w:val="185E1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0C0F7C"/>
    <w:multiLevelType w:val="hybridMultilevel"/>
    <w:tmpl w:val="2AE4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9A2D89"/>
    <w:multiLevelType w:val="hybridMultilevel"/>
    <w:tmpl w:val="A61E5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E86267"/>
    <w:multiLevelType w:val="hybridMultilevel"/>
    <w:tmpl w:val="351E1FC0"/>
    <w:lvl w:ilvl="0" w:tplc="8064E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7"/>
  </w:num>
  <w:num w:numId="3">
    <w:abstractNumId w:val="13"/>
  </w:num>
  <w:num w:numId="4">
    <w:abstractNumId w:val="1"/>
  </w:num>
  <w:num w:numId="5">
    <w:abstractNumId w:val="16"/>
  </w:num>
  <w:num w:numId="6">
    <w:abstractNumId w:val="0"/>
  </w:num>
  <w:num w:numId="7">
    <w:abstractNumId w:val="4"/>
  </w:num>
  <w:num w:numId="8">
    <w:abstractNumId w:val="15"/>
  </w:num>
  <w:num w:numId="9">
    <w:abstractNumId w:val="8"/>
  </w:num>
  <w:num w:numId="10">
    <w:abstractNumId w:val="9"/>
  </w:num>
  <w:num w:numId="11">
    <w:abstractNumId w:val="12"/>
  </w:num>
  <w:num w:numId="12">
    <w:abstractNumId w:val="2"/>
  </w:num>
  <w:num w:numId="13">
    <w:abstractNumId w:val="14"/>
  </w:num>
  <w:num w:numId="14">
    <w:abstractNumId w:val="10"/>
  </w:num>
  <w:num w:numId="15">
    <w:abstractNumId w:val="7"/>
  </w:num>
  <w:num w:numId="16">
    <w:abstractNumId w:val="6"/>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E9"/>
    <w:rsid w:val="00001A49"/>
    <w:rsid w:val="00002474"/>
    <w:rsid w:val="000034C9"/>
    <w:rsid w:val="00006435"/>
    <w:rsid w:val="000130CB"/>
    <w:rsid w:val="00014FB4"/>
    <w:rsid w:val="00022603"/>
    <w:rsid w:val="00024908"/>
    <w:rsid w:val="0002546D"/>
    <w:rsid w:val="000254E3"/>
    <w:rsid w:val="00025757"/>
    <w:rsid w:val="00025969"/>
    <w:rsid w:val="00030869"/>
    <w:rsid w:val="000310E6"/>
    <w:rsid w:val="0003584D"/>
    <w:rsid w:val="00035EF9"/>
    <w:rsid w:val="00036D79"/>
    <w:rsid w:val="00041CED"/>
    <w:rsid w:val="00041FBC"/>
    <w:rsid w:val="00047158"/>
    <w:rsid w:val="00052BDE"/>
    <w:rsid w:val="0005378C"/>
    <w:rsid w:val="000558C7"/>
    <w:rsid w:val="00057487"/>
    <w:rsid w:val="00062940"/>
    <w:rsid w:val="000657F6"/>
    <w:rsid w:val="00067E14"/>
    <w:rsid w:val="00070367"/>
    <w:rsid w:val="000844BA"/>
    <w:rsid w:val="00085BEF"/>
    <w:rsid w:val="00091973"/>
    <w:rsid w:val="00092420"/>
    <w:rsid w:val="00092458"/>
    <w:rsid w:val="00093F19"/>
    <w:rsid w:val="000963C7"/>
    <w:rsid w:val="00096582"/>
    <w:rsid w:val="000A2B49"/>
    <w:rsid w:val="000A7402"/>
    <w:rsid w:val="000B0573"/>
    <w:rsid w:val="000B2004"/>
    <w:rsid w:val="000B267A"/>
    <w:rsid w:val="000B7404"/>
    <w:rsid w:val="000C077B"/>
    <w:rsid w:val="000C2F08"/>
    <w:rsid w:val="000C4674"/>
    <w:rsid w:val="000D5671"/>
    <w:rsid w:val="000E393E"/>
    <w:rsid w:val="000E5B4B"/>
    <w:rsid w:val="000E661B"/>
    <w:rsid w:val="000F3E4E"/>
    <w:rsid w:val="000F4355"/>
    <w:rsid w:val="000F49F7"/>
    <w:rsid w:val="001003D8"/>
    <w:rsid w:val="00101358"/>
    <w:rsid w:val="001025B5"/>
    <w:rsid w:val="00102F54"/>
    <w:rsid w:val="001059B5"/>
    <w:rsid w:val="001067BF"/>
    <w:rsid w:val="00115760"/>
    <w:rsid w:val="00121962"/>
    <w:rsid w:val="00124546"/>
    <w:rsid w:val="00126CF3"/>
    <w:rsid w:val="001374DC"/>
    <w:rsid w:val="00140DA3"/>
    <w:rsid w:val="001459C4"/>
    <w:rsid w:val="00151619"/>
    <w:rsid w:val="00152C47"/>
    <w:rsid w:val="00152DA1"/>
    <w:rsid w:val="00154217"/>
    <w:rsid w:val="0016336D"/>
    <w:rsid w:val="00166872"/>
    <w:rsid w:val="00170FEF"/>
    <w:rsid w:val="001759CB"/>
    <w:rsid w:val="00182764"/>
    <w:rsid w:val="0019170C"/>
    <w:rsid w:val="00193760"/>
    <w:rsid w:val="001A5DF7"/>
    <w:rsid w:val="001A6149"/>
    <w:rsid w:val="001A76AF"/>
    <w:rsid w:val="001A7F8F"/>
    <w:rsid w:val="001B06E4"/>
    <w:rsid w:val="001B2FF3"/>
    <w:rsid w:val="001C1F07"/>
    <w:rsid w:val="001C47A7"/>
    <w:rsid w:val="001D1D0D"/>
    <w:rsid w:val="001E17FF"/>
    <w:rsid w:val="001E6203"/>
    <w:rsid w:val="001E6472"/>
    <w:rsid w:val="001F034B"/>
    <w:rsid w:val="001F0DB5"/>
    <w:rsid w:val="001F31D4"/>
    <w:rsid w:val="001F393C"/>
    <w:rsid w:val="001F4DD4"/>
    <w:rsid w:val="001F7F6E"/>
    <w:rsid w:val="00203FD2"/>
    <w:rsid w:val="002046E1"/>
    <w:rsid w:val="002050B1"/>
    <w:rsid w:val="002065C3"/>
    <w:rsid w:val="00210500"/>
    <w:rsid w:val="002108D1"/>
    <w:rsid w:val="002146C7"/>
    <w:rsid w:val="00214F76"/>
    <w:rsid w:val="0022469E"/>
    <w:rsid w:val="0022504F"/>
    <w:rsid w:val="0022581D"/>
    <w:rsid w:val="00230C47"/>
    <w:rsid w:val="00235272"/>
    <w:rsid w:val="00244727"/>
    <w:rsid w:val="00246B1E"/>
    <w:rsid w:val="0025506A"/>
    <w:rsid w:val="00261DD6"/>
    <w:rsid w:val="002635F2"/>
    <w:rsid w:val="00264721"/>
    <w:rsid w:val="00267702"/>
    <w:rsid w:val="00267B6D"/>
    <w:rsid w:val="002702CF"/>
    <w:rsid w:val="002808CB"/>
    <w:rsid w:val="002811F8"/>
    <w:rsid w:val="00293297"/>
    <w:rsid w:val="002A1B8D"/>
    <w:rsid w:val="002A756B"/>
    <w:rsid w:val="002B0349"/>
    <w:rsid w:val="002B59A6"/>
    <w:rsid w:val="002B758B"/>
    <w:rsid w:val="002C4DF4"/>
    <w:rsid w:val="002C568F"/>
    <w:rsid w:val="002C5729"/>
    <w:rsid w:val="002C61E3"/>
    <w:rsid w:val="002C75B1"/>
    <w:rsid w:val="002D66DE"/>
    <w:rsid w:val="002E134F"/>
    <w:rsid w:val="002E6C92"/>
    <w:rsid w:val="00300AD6"/>
    <w:rsid w:val="003043C9"/>
    <w:rsid w:val="00304950"/>
    <w:rsid w:val="00305F59"/>
    <w:rsid w:val="0030682D"/>
    <w:rsid w:val="00314942"/>
    <w:rsid w:val="00322C66"/>
    <w:rsid w:val="00334AA6"/>
    <w:rsid w:val="003428A1"/>
    <w:rsid w:val="003454C2"/>
    <w:rsid w:val="00360BCD"/>
    <w:rsid w:val="00363E1A"/>
    <w:rsid w:val="0036688D"/>
    <w:rsid w:val="00367FBD"/>
    <w:rsid w:val="0037049A"/>
    <w:rsid w:val="003769A4"/>
    <w:rsid w:val="00376D6F"/>
    <w:rsid w:val="00395861"/>
    <w:rsid w:val="003A5F93"/>
    <w:rsid w:val="003B185A"/>
    <w:rsid w:val="003B3135"/>
    <w:rsid w:val="003B3808"/>
    <w:rsid w:val="003B7AA1"/>
    <w:rsid w:val="003D2B49"/>
    <w:rsid w:val="003D4997"/>
    <w:rsid w:val="003D56CD"/>
    <w:rsid w:val="003D6B0F"/>
    <w:rsid w:val="003E14C7"/>
    <w:rsid w:val="003E2C49"/>
    <w:rsid w:val="003E71C6"/>
    <w:rsid w:val="003F0517"/>
    <w:rsid w:val="003F50DF"/>
    <w:rsid w:val="00400011"/>
    <w:rsid w:val="00401AAB"/>
    <w:rsid w:val="004032D4"/>
    <w:rsid w:val="004035FA"/>
    <w:rsid w:val="00414FF1"/>
    <w:rsid w:val="00415F02"/>
    <w:rsid w:val="004173A9"/>
    <w:rsid w:val="00431887"/>
    <w:rsid w:val="00435206"/>
    <w:rsid w:val="00440374"/>
    <w:rsid w:val="00461702"/>
    <w:rsid w:val="00464EC5"/>
    <w:rsid w:val="00465AB2"/>
    <w:rsid w:val="00471797"/>
    <w:rsid w:val="004748EB"/>
    <w:rsid w:val="004763F1"/>
    <w:rsid w:val="00476C44"/>
    <w:rsid w:val="004810DC"/>
    <w:rsid w:val="00482A9A"/>
    <w:rsid w:val="00484FC8"/>
    <w:rsid w:val="004870E5"/>
    <w:rsid w:val="004939A4"/>
    <w:rsid w:val="00495CC4"/>
    <w:rsid w:val="004968D4"/>
    <w:rsid w:val="00496C7C"/>
    <w:rsid w:val="004A0580"/>
    <w:rsid w:val="004A219D"/>
    <w:rsid w:val="004A3E63"/>
    <w:rsid w:val="004A5F86"/>
    <w:rsid w:val="004B0801"/>
    <w:rsid w:val="004B4138"/>
    <w:rsid w:val="004B61F7"/>
    <w:rsid w:val="004C33A2"/>
    <w:rsid w:val="004C392E"/>
    <w:rsid w:val="004C3E95"/>
    <w:rsid w:val="004C45A1"/>
    <w:rsid w:val="004D6997"/>
    <w:rsid w:val="004E0D09"/>
    <w:rsid w:val="004E269B"/>
    <w:rsid w:val="004F2148"/>
    <w:rsid w:val="004F61B3"/>
    <w:rsid w:val="00500F0E"/>
    <w:rsid w:val="00503303"/>
    <w:rsid w:val="005206CC"/>
    <w:rsid w:val="00523AE0"/>
    <w:rsid w:val="00524010"/>
    <w:rsid w:val="00525C65"/>
    <w:rsid w:val="00531B91"/>
    <w:rsid w:val="00540A4B"/>
    <w:rsid w:val="00544ED9"/>
    <w:rsid w:val="00546A31"/>
    <w:rsid w:val="00547FBE"/>
    <w:rsid w:val="005536A3"/>
    <w:rsid w:val="00556C0B"/>
    <w:rsid w:val="00562C7E"/>
    <w:rsid w:val="00564BFF"/>
    <w:rsid w:val="005654ED"/>
    <w:rsid w:val="00576194"/>
    <w:rsid w:val="005761BF"/>
    <w:rsid w:val="00580D40"/>
    <w:rsid w:val="00591887"/>
    <w:rsid w:val="00597220"/>
    <w:rsid w:val="005A04E0"/>
    <w:rsid w:val="005A45A7"/>
    <w:rsid w:val="005A5570"/>
    <w:rsid w:val="005A5657"/>
    <w:rsid w:val="005B7A73"/>
    <w:rsid w:val="005C0E6C"/>
    <w:rsid w:val="005C497D"/>
    <w:rsid w:val="005C54E3"/>
    <w:rsid w:val="005C5C62"/>
    <w:rsid w:val="005C6B33"/>
    <w:rsid w:val="005D05C8"/>
    <w:rsid w:val="005D1871"/>
    <w:rsid w:val="005E1F11"/>
    <w:rsid w:val="005E4C54"/>
    <w:rsid w:val="005E5B2A"/>
    <w:rsid w:val="005E6AFA"/>
    <w:rsid w:val="005F2CEF"/>
    <w:rsid w:val="006005D0"/>
    <w:rsid w:val="00607C01"/>
    <w:rsid w:val="006104CF"/>
    <w:rsid w:val="00610FBA"/>
    <w:rsid w:val="00622154"/>
    <w:rsid w:val="006260FC"/>
    <w:rsid w:val="00626FBB"/>
    <w:rsid w:val="006308A8"/>
    <w:rsid w:val="006330E1"/>
    <w:rsid w:val="006353C0"/>
    <w:rsid w:val="00637594"/>
    <w:rsid w:val="0064767E"/>
    <w:rsid w:val="0065266E"/>
    <w:rsid w:val="00657BC6"/>
    <w:rsid w:val="006608E6"/>
    <w:rsid w:val="006612B1"/>
    <w:rsid w:val="006620E4"/>
    <w:rsid w:val="006653D2"/>
    <w:rsid w:val="00667F1F"/>
    <w:rsid w:val="00681861"/>
    <w:rsid w:val="00690B8C"/>
    <w:rsid w:val="00691B07"/>
    <w:rsid w:val="00691B42"/>
    <w:rsid w:val="006942A5"/>
    <w:rsid w:val="006B0DA4"/>
    <w:rsid w:val="006B3D60"/>
    <w:rsid w:val="006C2499"/>
    <w:rsid w:val="006D36C5"/>
    <w:rsid w:val="006E1AC0"/>
    <w:rsid w:val="006E2485"/>
    <w:rsid w:val="006F1377"/>
    <w:rsid w:val="006F1952"/>
    <w:rsid w:val="006F701A"/>
    <w:rsid w:val="0070134F"/>
    <w:rsid w:val="00710529"/>
    <w:rsid w:val="00712889"/>
    <w:rsid w:val="0071343D"/>
    <w:rsid w:val="00721FD7"/>
    <w:rsid w:val="00723686"/>
    <w:rsid w:val="00727B44"/>
    <w:rsid w:val="00730D5C"/>
    <w:rsid w:val="00731FC7"/>
    <w:rsid w:val="00740FEF"/>
    <w:rsid w:val="007431C6"/>
    <w:rsid w:val="00745A74"/>
    <w:rsid w:val="00747775"/>
    <w:rsid w:val="00751A8A"/>
    <w:rsid w:val="00752129"/>
    <w:rsid w:val="007523D9"/>
    <w:rsid w:val="00765697"/>
    <w:rsid w:val="00772B27"/>
    <w:rsid w:val="00777CD8"/>
    <w:rsid w:val="00782FFF"/>
    <w:rsid w:val="007840A2"/>
    <w:rsid w:val="0078520D"/>
    <w:rsid w:val="00787165"/>
    <w:rsid w:val="00791084"/>
    <w:rsid w:val="007913E3"/>
    <w:rsid w:val="00793964"/>
    <w:rsid w:val="00796631"/>
    <w:rsid w:val="007A0F88"/>
    <w:rsid w:val="007B021D"/>
    <w:rsid w:val="007B39F1"/>
    <w:rsid w:val="007B4088"/>
    <w:rsid w:val="007B4E86"/>
    <w:rsid w:val="007C2FD8"/>
    <w:rsid w:val="007C7FA4"/>
    <w:rsid w:val="007C7FBC"/>
    <w:rsid w:val="007D0C64"/>
    <w:rsid w:val="007D7E96"/>
    <w:rsid w:val="007E0E93"/>
    <w:rsid w:val="007E1B58"/>
    <w:rsid w:val="007E76A7"/>
    <w:rsid w:val="007E7CBB"/>
    <w:rsid w:val="007F1505"/>
    <w:rsid w:val="007F437F"/>
    <w:rsid w:val="007F566C"/>
    <w:rsid w:val="007F6DDB"/>
    <w:rsid w:val="008002F4"/>
    <w:rsid w:val="008028EC"/>
    <w:rsid w:val="00804BBF"/>
    <w:rsid w:val="008107C1"/>
    <w:rsid w:val="00813048"/>
    <w:rsid w:val="008163B3"/>
    <w:rsid w:val="008164CD"/>
    <w:rsid w:val="008213F2"/>
    <w:rsid w:val="00822FAB"/>
    <w:rsid w:val="008545E1"/>
    <w:rsid w:val="00854F52"/>
    <w:rsid w:val="00855F1A"/>
    <w:rsid w:val="008573FD"/>
    <w:rsid w:val="008614E1"/>
    <w:rsid w:val="00862DC8"/>
    <w:rsid w:val="008671D4"/>
    <w:rsid w:val="00870C53"/>
    <w:rsid w:val="00881834"/>
    <w:rsid w:val="00881D00"/>
    <w:rsid w:val="008830D9"/>
    <w:rsid w:val="00885286"/>
    <w:rsid w:val="00886144"/>
    <w:rsid w:val="008861D0"/>
    <w:rsid w:val="00887141"/>
    <w:rsid w:val="0089069D"/>
    <w:rsid w:val="00891C68"/>
    <w:rsid w:val="00895AB3"/>
    <w:rsid w:val="0089639A"/>
    <w:rsid w:val="00896691"/>
    <w:rsid w:val="008A293B"/>
    <w:rsid w:val="008A4566"/>
    <w:rsid w:val="008B19B8"/>
    <w:rsid w:val="008B611F"/>
    <w:rsid w:val="008D32EC"/>
    <w:rsid w:val="008E0D4F"/>
    <w:rsid w:val="008E3DCB"/>
    <w:rsid w:val="008E49F9"/>
    <w:rsid w:val="008E7D9E"/>
    <w:rsid w:val="008F5200"/>
    <w:rsid w:val="00902148"/>
    <w:rsid w:val="00905DF3"/>
    <w:rsid w:val="00907F40"/>
    <w:rsid w:val="00910EE9"/>
    <w:rsid w:val="00914C89"/>
    <w:rsid w:val="009150FA"/>
    <w:rsid w:val="00921341"/>
    <w:rsid w:val="00924979"/>
    <w:rsid w:val="00926BDB"/>
    <w:rsid w:val="00940362"/>
    <w:rsid w:val="00941E50"/>
    <w:rsid w:val="009472AC"/>
    <w:rsid w:val="00950B97"/>
    <w:rsid w:val="00952DF3"/>
    <w:rsid w:val="0095415E"/>
    <w:rsid w:val="00955458"/>
    <w:rsid w:val="00955BB2"/>
    <w:rsid w:val="00970DD6"/>
    <w:rsid w:val="00970F5E"/>
    <w:rsid w:val="00973C3B"/>
    <w:rsid w:val="00973DFF"/>
    <w:rsid w:val="00973E48"/>
    <w:rsid w:val="00981793"/>
    <w:rsid w:val="009834A4"/>
    <w:rsid w:val="009918ED"/>
    <w:rsid w:val="0099739B"/>
    <w:rsid w:val="009B465E"/>
    <w:rsid w:val="009B7869"/>
    <w:rsid w:val="009C5543"/>
    <w:rsid w:val="009C7F4F"/>
    <w:rsid w:val="009D0F90"/>
    <w:rsid w:val="009D4FB4"/>
    <w:rsid w:val="009D6DB9"/>
    <w:rsid w:val="009F53FE"/>
    <w:rsid w:val="009F71D6"/>
    <w:rsid w:val="00A05947"/>
    <w:rsid w:val="00A06BE1"/>
    <w:rsid w:val="00A1099C"/>
    <w:rsid w:val="00A1196B"/>
    <w:rsid w:val="00A228E9"/>
    <w:rsid w:val="00A257C4"/>
    <w:rsid w:val="00A25AC3"/>
    <w:rsid w:val="00A269C9"/>
    <w:rsid w:val="00A318FD"/>
    <w:rsid w:val="00A37FB5"/>
    <w:rsid w:val="00A438DB"/>
    <w:rsid w:val="00A52050"/>
    <w:rsid w:val="00A535A4"/>
    <w:rsid w:val="00A7309A"/>
    <w:rsid w:val="00A80BA0"/>
    <w:rsid w:val="00A83DAC"/>
    <w:rsid w:val="00A84C7A"/>
    <w:rsid w:val="00A8639D"/>
    <w:rsid w:val="00A92AA7"/>
    <w:rsid w:val="00A949B0"/>
    <w:rsid w:val="00A961BA"/>
    <w:rsid w:val="00A9668B"/>
    <w:rsid w:val="00AA4824"/>
    <w:rsid w:val="00AA69F2"/>
    <w:rsid w:val="00AA6D3F"/>
    <w:rsid w:val="00AB0261"/>
    <w:rsid w:val="00AB0A2C"/>
    <w:rsid w:val="00AB2E46"/>
    <w:rsid w:val="00AB32F8"/>
    <w:rsid w:val="00AB534D"/>
    <w:rsid w:val="00AB5871"/>
    <w:rsid w:val="00AB5EC6"/>
    <w:rsid w:val="00AC35D9"/>
    <w:rsid w:val="00AD263B"/>
    <w:rsid w:val="00AD4BAA"/>
    <w:rsid w:val="00AD7A22"/>
    <w:rsid w:val="00AE1133"/>
    <w:rsid w:val="00AE13ED"/>
    <w:rsid w:val="00AE5C2C"/>
    <w:rsid w:val="00AF41D9"/>
    <w:rsid w:val="00AF6CC6"/>
    <w:rsid w:val="00B0569D"/>
    <w:rsid w:val="00B0625B"/>
    <w:rsid w:val="00B13747"/>
    <w:rsid w:val="00B152F1"/>
    <w:rsid w:val="00B15658"/>
    <w:rsid w:val="00B25027"/>
    <w:rsid w:val="00B25BE6"/>
    <w:rsid w:val="00B26B1E"/>
    <w:rsid w:val="00B26D9D"/>
    <w:rsid w:val="00B41CB2"/>
    <w:rsid w:val="00B42852"/>
    <w:rsid w:val="00B443C9"/>
    <w:rsid w:val="00B57869"/>
    <w:rsid w:val="00B57ABB"/>
    <w:rsid w:val="00B65755"/>
    <w:rsid w:val="00B7253F"/>
    <w:rsid w:val="00B734E4"/>
    <w:rsid w:val="00B76943"/>
    <w:rsid w:val="00B77871"/>
    <w:rsid w:val="00B878DE"/>
    <w:rsid w:val="00B91070"/>
    <w:rsid w:val="00B922F1"/>
    <w:rsid w:val="00B9455D"/>
    <w:rsid w:val="00B96177"/>
    <w:rsid w:val="00BA0194"/>
    <w:rsid w:val="00BA0955"/>
    <w:rsid w:val="00BA597A"/>
    <w:rsid w:val="00BB63DA"/>
    <w:rsid w:val="00BC2446"/>
    <w:rsid w:val="00BC5DC4"/>
    <w:rsid w:val="00BC66C2"/>
    <w:rsid w:val="00BD58EA"/>
    <w:rsid w:val="00BE18EF"/>
    <w:rsid w:val="00BE36D5"/>
    <w:rsid w:val="00BF005B"/>
    <w:rsid w:val="00BF2B33"/>
    <w:rsid w:val="00BF5327"/>
    <w:rsid w:val="00BF7DE8"/>
    <w:rsid w:val="00C07A8A"/>
    <w:rsid w:val="00C15AB6"/>
    <w:rsid w:val="00C201C1"/>
    <w:rsid w:val="00C212BF"/>
    <w:rsid w:val="00C2383D"/>
    <w:rsid w:val="00C23E7C"/>
    <w:rsid w:val="00C3014D"/>
    <w:rsid w:val="00C312D7"/>
    <w:rsid w:val="00C317CD"/>
    <w:rsid w:val="00C3183F"/>
    <w:rsid w:val="00C31FDB"/>
    <w:rsid w:val="00C46A9E"/>
    <w:rsid w:val="00C5031B"/>
    <w:rsid w:val="00C550B7"/>
    <w:rsid w:val="00C65C4D"/>
    <w:rsid w:val="00C66785"/>
    <w:rsid w:val="00C745E5"/>
    <w:rsid w:val="00C7479A"/>
    <w:rsid w:val="00C807F4"/>
    <w:rsid w:val="00C83A7D"/>
    <w:rsid w:val="00C847B3"/>
    <w:rsid w:val="00C84944"/>
    <w:rsid w:val="00C8792A"/>
    <w:rsid w:val="00C94834"/>
    <w:rsid w:val="00C9721E"/>
    <w:rsid w:val="00C97BB3"/>
    <w:rsid w:val="00C97FA5"/>
    <w:rsid w:val="00CA2E67"/>
    <w:rsid w:val="00CA5D39"/>
    <w:rsid w:val="00CB3390"/>
    <w:rsid w:val="00CC0E49"/>
    <w:rsid w:val="00CD24D5"/>
    <w:rsid w:val="00CD79F0"/>
    <w:rsid w:val="00CE618F"/>
    <w:rsid w:val="00D04DDF"/>
    <w:rsid w:val="00D07472"/>
    <w:rsid w:val="00D077F9"/>
    <w:rsid w:val="00D107C3"/>
    <w:rsid w:val="00D1284B"/>
    <w:rsid w:val="00D24F50"/>
    <w:rsid w:val="00D27474"/>
    <w:rsid w:val="00D31B30"/>
    <w:rsid w:val="00D329E6"/>
    <w:rsid w:val="00D3546E"/>
    <w:rsid w:val="00D41387"/>
    <w:rsid w:val="00D47BF0"/>
    <w:rsid w:val="00D51ED4"/>
    <w:rsid w:val="00D561ED"/>
    <w:rsid w:val="00D6565C"/>
    <w:rsid w:val="00D65692"/>
    <w:rsid w:val="00D65B52"/>
    <w:rsid w:val="00D66A86"/>
    <w:rsid w:val="00D72226"/>
    <w:rsid w:val="00D73C01"/>
    <w:rsid w:val="00D74885"/>
    <w:rsid w:val="00D758A2"/>
    <w:rsid w:val="00D76295"/>
    <w:rsid w:val="00D7641D"/>
    <w:rsid w:val="00D80373"/>
    <w:rsid w:val="00D8256F"/>
    <w:rsid w:val="00D83CE3"/>
    <w:rsid w:val="00D84622"/>
    <w:rsid w:val="00D9674F"/>
    <w:rsid w:val="00DA3848"/>
    <w:rsid w:val="00DA3EA1"/>
    <w:rsid w:val="00DB66FB"/>
    <w:rsid w:val="00DB7533"/>
    <w:rsid w:val="00DC652D"/>
    <w:rsid w:val="00DD28E7"/>
    <w:rsid w:val="00DD629F"/>
    <w:rsid w:val="00DE2AA4"/>
    <w:rsid w:val="00DE4678"/>
    <w:rsid w:val="00DE79BE"/>
    <w:rsid w:val="00DF20BF"/>
    <w:rsid w:val="00E008A1"/>
    <w:rsid w:val="00E03304"/>
    <w:rsid w:val="00E03818"/>
    <w:rsid w:val="00E079E0"/>
    <w:rsid w:val="00E10F39"/>
    <w:rsid w:val="00E1148C"/>
    <w:rsid w:val="00E14E26"/>
    <w:rsid w:val="00E16047"/>
    <w:rsid w:val="00E17A4D"/>
    <w:rsid w:val="00E21882"/>
    <w:rsid w:val="00E2674F"/>
    <w:rsid w:val="00E4242D"/>
    <w:rsid w:val="00E434BB"/>
    <w:rsid w:val="00E464FE"/>
    <w:rsid w:val="00E62142"/>
    <w:rsid w:val="00E656CD"/>
    <w:rsid w:val="00E6581B"/>
    <w:rsid w:val="00E7037D"/>
    <w:rsid w:val="00E732C2"/>
    <w:rsid w:val="00E75EB8"/>
    <w:rsid w:val="00E7743F"/>
    <w:rsid w:val="00E80270"/>
    <w:rsid w:val="00E86414"/>
    <w:rsid w:val="00E87121"/>
    <w:rsid w:val="00E91709"/>
    <w:rsid w:val="00E91F9C"/>
    <w:rsid w:val="00E93A04"/>
    <w:rsid w:val="00E954EB"/>
    <w:rsid w:val="00EA41A5"/>
    <w:rsid w:val="00EA6AA8"/>
    <w:rsid w:val="00EB01F0"/>
    <w:rsid w:val="00EB55A6"/>
    <w:rsid w:val="00EB6ABF"/>
    <w:rsid w:val="00EC0395"/>
    <w:rsid w:val="00EC0BEF"/>
    <w:rsid w:val="00EC4F82"/>
    <w:rsid w:val="00EC611A"/>
    <w:rsid w:val="00EC7CF8"/>
    <w:rsid w:val="00EC7DF7"/>
    <w:rsid w:val="00ED35AB"/>
    <w:rsid w:val="00ED42F7"/>
    <w:rsid w:val="00ED5223"/>
    <w:rsid w:val="00EE03F8"/>
    <w:rsid w:val="00EE28C1"/>
    <w:rsid w:val="00EE3BFB"/>
    <w:rsid w:val="00EF2E83"/>
    <w:rsid w:val="00F06B7A"/>
    <w:rsid w:val="00F129EF"/>
    <w:rsid w:val="00F14E26"/>
    <w:rsid w:val="00F17E12"/>
    <w:rsid w:val="00F213FE"/>
    <w:rsid w:val="00F21886"/>
    <w:rsid w:val="00F25059"/>
    <w:rsid w:val="00F26B7A"/>
    <w:rsid w:val="00F36AD0"/>
    <w:rsid w:val="00F440C5"/>
    <w:rsid w:val="00F539D4"/>
    <w:rsid w:val="00F56C1A"/>
    <w:rsid w:val="00F61F9D"/>
    <w:rsid w:val="00F64CFD"/>
    <w:rsid w:val="00F653C5"/>
    <w:rsid w:val="00F7449F"/>
    <w:rsid w:val="00F74537"/>
    <w:rsid w:val="00F765E8"/>
    <w:rsid w:val="00F770B8"/>
    <w:rsid w:val="00F77913"/>
    <w:rsid w:val="00F82F6F"/>
    <w:rsid w:val="00F8431C"/>
    <w:rsid w:val="00F8626C"/>
    <w:rsid w:val="00F863A2"/>
    <w:rsid w:val="00F879C4"/>
    <w:rsid w:val="00F87AF3"/>
    <w:rsid w:val="00F87BFD"/>
    <w:rsid w:val="00F87D0A"/>
    <w:rsid w:val="00F926EB"/>
    <w:rsid w:val="00F971CD"/>
    <w:rsid w:val="00F97DAB"/>
    <w:rsid w:val="00F97FA5"/>
    <w:rsid w:val="00FA2DC6"/>
    <w:rsid w:val="00FA6B31"/>
    <w:rsid w:val="00FC25EC"/>
    <w:rsid w:val="00FC47CB"/>
    <w:rsid w:val="00FC4F0B"/>
    <w:rsid w:val="00FE4DB1"/>
    <w:rsid w:val="00FE7767"/>
    <w:rsid w:val="00FF5F03"/>
    <w:rsid w:val="00FF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1CE2"/>
  <w15:docId w15:val="{43D44901-E7A7-416D-B235-1BB2F7DF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EE9"/>
    <w:pPr>
      <w:ind w:left="720"/>
      <w:contextualSpacing/>
    </w:pPr>
  </w:style>
  <w:style w:type="paragraph" w:styleId="Title">
    <w:name w:val="Title"/>
    <w:basedOn w:val="Normal"/>
    <w:next w:val="Normal"/>
    <w:link w:val="TitleChar"/>
    <w:uiPriority w:val="10"/>
    <w:qFormat/>
    <w:rsid w:val="00AD7A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7A22"/>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550B7"/>
    <w:rPr>
      <w:sz w:val="16"/>
      <w:szCs w:val="16"/>
    </w:rPr>
  </w:style>
  <w:style w:type="paragraph" w:styleId="CommentText">
    <w:name w:val="annotation text"/>
    <w:basedOn w:val="Normal"/>
    <w:link w:val="CommentTextChar"/>
    <w:uiPriority w:val="99"/>
    <w:semiHidden/>
    <w:unhideWhenUsed/>
    <w:rsid w:val="00C550B7"/>
    <w:pPr>
      <w:spacing w:line="240" w:lineRule="auto"/>
    </w:pPr>
    <w:rPr>
      <w:sz w:val="20"/>
      <w:szCs w:val="20"/>
    </w:rPr>
  </w:style>
  <w:style w:type="character" w:customStyle="1" w:styleId="CommentTextChar">
    <w:name w:val="Comment Text Char"/>
    <w:basedOn w:val="DefaultParagraphFont"/>
    <w:link w:val="CommentText"/>
    <w:uiPriority w:val="99"/>
    <w:semiHidden/>
    <w:rsid w:val="00C550B7"/>
    <w:rPr>
      <w:sz w:val="20"/>
      <w:szCs w:val="20"/>
    </w:rPr>
  </w:style>
  <w:style w:type="paragraph" w:styleId="CommentSubject">
    <w:name w:val="annotation subject"/>
    <w:basedOn w:val="CommentText"/>
    <w:next w:val="CommentText"/>
    <w:link w:val="CommentSubjectChar"/>
    <w:uiPriority w:val="99"/>
    <w:semiHidden/>
    <w:unhideWhenUsed/>
    <w:rsid w:val="00C550B7"/>
    <w:rPr>
      <w:b/>
      <w:bCs/>
    </w:rPr>
  </w:style>
  <w:style w:type="character" w:customStyle="1" w:styleId="CommentSubjectChar">
    <w:name w:val="Comment Subject Char"/>
    <w:basedOn w:val="CommentTextChar"/>
    <w:link w:val="CommentSubject"/>
    <w:uiPriority w:val="99"/>
    <w:semiHidden/>
    <w:rsid w:val="00C550B7"/>
    <w:rPr>
      <w:b/>
      <w:bCs/>
      <w:sz w:val="20"/>
      <w:szCs w:val="20"/>
    </w:rPr>
  </w:style>
  <w:style w:type="paragraph" w:styleId="BalloonText">
    <w:name w:val="Balloon Text"/>
    <w:basedOn w:val="Normal"/>
    <w:link w:val="BalloonTextChar"/>
    <w:uiPriority w:val="99"/>
    <w:semiHidden/>
    <w:unhideWhenUsed/>
    <w:rsid w:val="00C55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0B7"/>
    <w:rPr>
      <w:rFonts w:ascii="Segoe UI" w:hAnsi="Segoe UI" w:cs="Segoe UI"/>
      <w:sz w:val="18"/>
      <w:szCs w:val="18"/>
    </w:rPr>
  </w:style>
  <w:style w:type="character" w:styleId="Hyperlink">
    <w:name w:val="Hyperlink"/>
    <w:basedOn w:val="DefaultParagraphFont"/>
    <w:uiPriority w:val="99"/>
    <w:unhideWhenUsed/>
    <w:rsid w:val="005972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700521">
      <w:bodyDiv w:val="1"/>
      <w:marLeft w:val="0"/>
      <w:marRight w:val="0"/>
      <w:marTop w:val="0"/>
      <w:marBottom w:val="0"/>
      <w:divBdr>
        <w:top w:val="none" w:sz="0" w:space="0" w:color="auto"/>
        <w:left w:val="none" w:sz="0" w:space="0" w:color="auto"/>
        <w:bottom w:val="none" w:sz="0" w:space="0" w:color="auto"/>
        <w:right w:val="none" w:sz="0" w:space="0" w:color="auto"/>
      </w:divBdr>
    </w:div>
    <w:div w:id="1559583740">
      <w:bodyDiv w:val="1"/>
      <w:marLeft w:val="0"/>
      <w:marRight w:val="0"/>
      <w:marTop w:val="0"/>
      <w:marBottom w:val="0"/>
      <w:divBdr>
        <w:top w:val="none" w:sz="0" w:space="0" w:color="auto"/>
        <w:left w:val="none" w:sz="0" w:space="0" w:color="auto"/>
        <w:bottom w:val="none" w:sz="0" w:space="0" w:color="auto"/>
        <w:right w:val="none" w:sz="0" w:space="0" w:color="auto"/>
      </w:divBdr>
    </w:div>
    <w:div w:id="213309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rhughes87@cox.net" TargetMode="External"/><Relationship Id="rId7" Type="http://schemas.openxmlformats.org/officeDocument/2006/relationships/hyperlink" Target="mailto:faithinclusionnetwork@gmail.com" TargetMode="External"/><Relationship Id="rId8" Type="http://schemas.openxmlformats.org/officeDocument/2006/relationships/hyperlink" Target="http://www.faithinclusionnetwork.org" TargetMode="External"/><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1474</Words>
  <Characters>8405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dc:creator>
  <cp:lastModifiedBy>Bill Gaventa</cp:lastModifiedBy>
  <cp:revision>2</cp:revision>
  <cp:lastPrinted>2016-05-01T01:33:00Z</cp:lastPrinted>
  <dcterms:created xsi:type="dcterms:W3CDTF">2016-05-16T14:54:00Z</dcterms:created>
  <dcterms:modified xsi:type="dcterms:W3CDTF">2016-05-16T14:54:00Z</dcterms:modified>
</cp:coreProperties>
</file>