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2F036" w14:textId="37608A1B" w:rsidR="00CC6708" w:rsidRDefault="003B7F9E" w:rsidP="003B7F9E">
      <w:pPr>
        <w:rPr>
          <w:rFonts w:cs="Times New Roman"/>
          <w:sz w:val="32"/>
          <w:szCs w:val="32"/>
        </w:rPr>
      </w:pPr>
      <w:r w:rsidRPr="00A227F0">
        <w:rPr>
          <w:noProof/>
        </w:rPr>
        <w:drawing>
          <wp:anchor distT="0" distB="0" distL="114300" distR="114300" simplePos="0" relativeHeight="251658240" behindDoc="0" locked="0" layoutInCell="1" allowOverlap="1" wp14:anchorId="68303BC2" wp14:editId="7E246FD8">
            <wp:simplePos x="2956560" y="914400"/>
            <wp:positionH relativeFrom="margin">
              <wp:align>left</wp:align>
            </wp:positionH>
            <wp:positionV relativeFrom="paragraph">
              <wp:align>top</wp:align>
            </wp:positionV>
            <wp:extent cx="2001520" cy="2001520"/>
            <wp:effectExtent l="0" t="0" r="508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B854F" w14:textId="77777777" w:rsidR="003B7F9E" w:rsidRDefault="003B7F9E" w:rsidP="003B7F9E">
      <w:pPr>
        <w:jc w:val="center"/>
        <w:rPr>
          <w:rFonts w:cs="Times New Roman"/>
          <w:sz w:val="36"/>
          <w:szCs w:val="36"/>
        </w:rPr>
      </w:pPr>
      <w:r w:rsidRPr="00E17C00">
        <w:rPr>
          <w:rFonts w:cs="Times New Roman"/>
          <w:sz w:val="36"/>
          <w:szCs w:val="36"/>
        </w:rPr>
        <w:t xml:space="preserve">The </w:t>
      </w:r>
      <w:r>
        <w:rPr>
          <w:rFonts w:cs="Times New Roman"/>
          <w:sz w:val="36"/>
          <w:szCs w:val="36"/>
        </w:rPr>
        <w:t>10</w:t>
      </w:r>
      <w:r w:rsidRPr="00E17C00">
        <w:rPr>
          <w:rFonts w:cs="Times New Roman"/>
          <w:sz w:val="36"/>
          <w:szCs w:val="36"/>
          <w:vertAlign w:val="superscript"/>
        </w:rPr>
        <w:t>th</w:t>
      </w:r>
      <w:r w:rsidRPr="00E17C00">
        <w:rPr>
          <w:rFonts w:cs="Times New Roman"/>
          <w:sz w:val="36"/>
          <w:szCs w:val="36"/>
        </w:rPr>
        <w:t xml:space="preserve"> Summer Institute on Theology </w:t>
      </w:r>
    </w:p>
    <w:p w14:paraId="5F561432" w14:textId="77777777" w:rsidR="003B7F9E" w:rsidRPr="00E17C00" w:rsidRDefault="003B7F9E" w:rsidP="003B7F9E">
      <w:pPr>
        <w:jc w:val="center"/>
        <w:rPr>
          <w:rFonts w:cs="Times New Roman"/>
          <w:sz w:val="36"/>
          <w:szCs w:val="36"/>
        </w:rPr>
      </w:pPr>
      <w:r w:rsidRPr="00E17C00">
        <w:rPr>
          <w:rFonts w:cs="Times New Roman"/>
          <w:sz w:val="36"/>
          <w:szCs w:val="36"/>
        </w:rPr>
        <w:t>and Disability</w:t>
      </w:r>
    </w:p>
    <w:p w14:paraId="04519C9B" w14:textId="77777777" w:rsidR="003B7F9E" w:rsidRPr="00E17C00" w:rsidRDefault="003B7F9E" w:rsidP="003B7F9E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Hosted by:</w:t>
      </w:r>
    </w:p>
    <w:p w14:paraId="49F1A300" w14:textId="77777777" w:rsidR="003B7F9E" w:rsidRDefault="003B7F9E" w:rsidP="003B7F9E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Western Theological Seminary and Hope College, Holland, Michigan</w:t>
      </w:r>
    </w:p>
    <w:p w14:paraId="519658F7" w14:textId="77777777" w:rsidR="00E17C00" w:rsidRPr="00FD7427" w:rsidRDefault="00E17C00" w:rsidP="00CC6708">
      <w:pPr>
        <w:jc w:val="center"/>
        <w:rPr>
          <w:rFonts w:cs="Times New Roman"/>
        </w:rPr>
      </w:pPr>
    </w:p>
    <w:p w14:paraId="0EE533D2" w14:textId="2747736A" w:rsidR="00EC56D6" w:rsidRDefault="00EC56D6" w:rsidP="00D975CB">
      <w:pPr>
        <w:jc w:val="center"/>
        <w:rPr>
          <w:rFonts w:cs="Times New Roman"/>
          <w:b/>
          <w:sz w:val="32"/>
          <w:szCs w:val="32"/>
        </w:rPr>
      </w:pPr>
      <w:r w:rsidRPr="00CC6708">
        <w:rPr>
          <w:rFonts w:cs="Times New Roman"/>
          <w:b/>
          <w:sz w:val="32"/>
          <w:szCs w:val="32"/>
        </w:rPr>
        <w:t xml:space="preserve">Planning </w:t>
      </w:r>
      <w:r w:rsidR="00CC6708" w:rsidRPr="00CC6708">
        <w:rPr>
          <w:rFonts w:cs="Times New Roman"/>
          <w:b/>
          <w:sz w:val="32"/>
          <w:szCs w:val="32"/>
        </w:rPr>
        <w:t>Ahead</w:t>
      </w:r>
    </w:p>
    <w:p w14:paraId="718BD9C6" w14:textId="78912050" w:rsidR="00FD7427" w:rsidRPr="00CC6708" w:rsidRDefault="00D975CB" w:rsidP="00D975CB">
      <w:pPr>
        <w:ind w:left="4320" w:firstLine="720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</w:t>
      </w:r>
      <w:r w:rsidR="00FD7427">
        <w:rPr>
          <w:rFonts w:cs="Times New Roman"/>
          <w:b/>
          <w:sz w:val="32"/>
          <w:szCs w:val="32"/>
        </w:rPr>
        <w:t>Costs and Travel</w:t>
      </w:r>
    </w:p>
    <w:p w14:paraId="31425D51" w14:textId="77777777" w:rsidR="00EC56D6" w:rsidRDefault="00EC56D6" w:rsidP="00D975CB">
      <w:pPr>
        <w:jc w:val="center"/>
        <w:rPr>
          <w:rFonts w:cs="Times New Roman"/>
          <w:sz w:val="22"/>
          <w:szCs w:val="22"/>
        </w:rPr>
      </w:pPr>
    </w:p>
    <w:p w14:paraId="5A02A85E" w14:textId="77777777" w:rsidR="00EC56D6" w:rsidRPr="00E05E80" w:rsidRDefault="00EC56D6" w:rsidP="00EC56D6">
      <w:pPr>
        <w:rPr>
          <w:rFonts w:cs="Times New Roman"/>
          <w:b/>
          <w:sz w:val="22"/>
          <w:szCs w:val="22"/>
          <w:u w:val="single"/>
        </w:rPr>
      </w:pPr>
      <w:r w:rsidRPr="00E05E80">
        <w:rPr>
          <w:rFonts w:cs="Times New Roman"/>
          <w:b/>
          <w:sz w:val="22"/>
          <w:szCs w:val="22"/>
          <w:u w:val="single"/>
        </w:rPr>
        <w:t>Registration</w:t>
      </w:r>
    </w:p>
    <w:p w14:paraId="6F5F61E3" w14:textId="5C4867CE" w:rsidR="00EC56D6" w:rsidRPr="00E17C00" w:rsidRDefault="00E05E80" w:rsidP="0066559F">
      <w:pPr>
        <w:pStyle w:val="ListParagraph"/>
        <w:numPr>
          <w:ilvl w:val="0"/>
          <w:numId w:val="2"/>
        </w:numPr>
        <w:rPr>
          <w:rFonts w:cs="Times New Roman"/>
          <w:b/>
          <w:sz w:val="22"/>
          <w:szCs w:val="22"/>
        </w:rPr>
      </w:pPr>
      <w:r w:rsidRPr="00E05E80">
        <w:rPr>
          <w:rFonts w:cs="Times New Roman"/>
          <w:sz w:val="22"/>
          <w:szCs w:val="22"/>
        </w:rPr>
        <w:t>Online registration will</w:t>
      </w:r>
      <w:r w:rsidR="00EC56D6" w:rsidRPr="00E05E80">
        <w:rPr>
          <w:rFonts w:cs="Times New Roman"/>
          <w:sz w:val="22"/>
          <w:szCs w:val="22"/>
        </w:rPr>
        <w:t xml:space="preserve"> be handled by </w:t>
      </w:r>
      <w:r w:rsidR="003B7F9E">
        <w:rPr>
          <w:rFonts w:cs="Times New Roman"/>
          <w:sz w:val="22"/>
          <w:szCs w:val="22"/>
        </w:rPr>
        <w:t>Hope College, open @March 1, 2019</w:t>
      </w:r>
    </w:p>
    <w:p w14:paraId="7A386E1D" w14:textId="2D0B7C08" w:rsidR="00E17C00" w:rsidRPr="00E05E80" w:rsidRDefault="00E17C00" w:rsidP="0066559F">
      <w:pPr>
        <w:pStyle w:val="ListParagraph"/>
        <w:numPr>
          <w:ilvl w:val="0"/>
          <w:numId w:val="2"/>
        </w:numPr>
        <w:rPr>
          <w:rFonts w:cs="Times New Roman"/>
          <w:b/>
          <w:sz w:val="22"/>
          <w:szCs w:val="22"/>
        </w:rPr>
      </w:pPr>
      <w:r>
        <w:rPr>
          <w:rFonts w:cs="Times New Roman"/>
          <w:sz w:val="22"/>
          <w:szCs w:val="22"/>
        </w:rPr>
        <w:t xml:space="preserve">Registration is slightly </w:t>
      </w:r>
      <w:r w:rsidR="00411323">
        <w:rPr>
          <w:rFonts w:cs="Times New Roman"/>
          <w:sz w:val="22"/>
          <w:szCs w:val="22"/>
        </w:rPr>
        <w:t xml:space="preserve">lower </w:t>
      </w:r>
      <w:r>
        <w:rPr>
          <w:rFonts w:cs="Times New Roman"/>
          <w:sz w:val="22"/>
          <w:szCs w:val="22"/>
        </w:rPr>
        <w:t xml:space="preserve">this year </w:t>
      </w:r>
      <w:r w:rsidR="00411323">
        <w:rPr>
          <w:rFonts w:cs="Times New Roman"/>
          <w:sz w:val="22"/>
          <w:szCs w:val="22"/>
        </w:rPr>
        <w:t>because the meal plan is a separate cost.</w:t>
      </w:r>
    </w:p>
    <w:p w14:paraId="3989DCE3" w14:textId="77777777" w:rsidR="00620814" w:rsidRDefault="003B2F23" w:rsidP="00620814">
      <w:pPr>
        <w:pStyle w:val="ListParagraph"/>
        <w:numPr>
          <w:ilvl w:val="0"/>
          <w:numId w:val="2"/>
        </w:numPr>
        <w:rPr>
          <w:rFonts w:ascii="Cambria" w:hAnsi="Cambria"/>
          <w:sz w:val="20"/>
          <w:szCs w:val="20"/>
        </w:rPr>
      </w:pPr>
      <w:r w:rsidRPr="00620814">
        <w:rPr>
          <w:rFonts w:cs="Times New Roman"/>
          <w:sz w:val="22"/>
          <w:szCs w:val="22"/>
        </w:rPr>
        <w:t>There is no registration charge for personal assistants.</w:t>
      </w:r>
      <w:r w:rsidR="00BE42A6">
        <w:rPr>
          <w:rFonts w:ascii="Cambria" w:hAnsi="Cambria"/>
          <w:sz w:val="20"/>
          <w:szCs w:val="20"/>
        </w:rPr>
        <w:tab/>
      </w:r>
    </w:p>
    <w:p w14:paraId="3DB2C5E6" w14:textId="78EBD29E" w:rsidR="003B2F23" w:rsidRPr="00620814" w:rsidRDefault="00BE42A6" w:rsidP="00620814">
      <w:pPr>
        <w:ind w:left="360"/>
        <w:rPr>
          <w:rFonts w:ascii="Cambria" w:hAnsi="Cambria"/>
          <w:sz w:val="20"/>
          <w:szCs w:val="20"/>
        </w:rPr>
      </w:pPr>
      <w:r w:rsidRPr="00620814">
        <w:rPr>
          <w:rFonts w:ascii="Cambria" w:hAnsi="Cambria"/>
          <w:sz w:val="20"/>
          <w:szCs w:val="20"/>
        </w:rPr>
        <w:tab/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4385"/>
        <w:gridCol w:w="4165"/>
      </w:tblGrid>
      <w:tr w:rsidR="00620814" w14:paraId="0B804770" w14:textId="77777777" w:rsidTr="00620814">
        <w:trPr>
          <w:trHeight w:val="332"/>
        </w:trPr>
        <w:tc>
          <w:tcPr>
            <w:tcW w:w="4385" w:type="dxa"/>
          </w:tcPr>
          <w:p w14:paraId="7A90BC52" w14:textId="3BE20D0C" w:rsidR="003B2F23" w:rsidRPr="003B2F23" w:rsidRDefault="003B2F23" w:rsidP="00BE42A6">
            <w:pPr>
              <w:rPr>
                <w:rFonts w:ascii="Cambria" w:hAnsi="Cambria"/>
                <w:b/>
                <w:sz w:val="20"/>
                <w:szCs w:val="20"/>
              </w:rPr>
            </w:pPr>
            <w:r w:rsidRPr="003B2F23">
              <w:rPr>
                <w:rFonts w:ascii="Cambria" w:hAnsi="Cambria"/>
                <w:b/>
                <w:sz w:val="20"/>
                <w:szCs w:val="20"/>
              </w:rPr>
              <w:t>Early Bird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(Before April 15</w:t>
            </w:r>
            <w:r w:rsidRPr="003B2F23">
              <w:rPr>
                <w:rFonts w:ascii="Cambria" w:hAnsi="Cambria"/>
                <w:b/>
                <w:sz w:val="20"/>
                <w:szCs w:val="20"/>
              </w:rPr>
              <w:t>)</w:t>
            </w:r>
          </w:p>
        </w:tc>
        <w:tc>
          <w:tcPr>
            <w:tcW w:w="4165" w:type="dxa"/>
          </w:tcPr>
          <w:p w14:paraId="1D9580F0" w14:textId="53D65331" w:rsidR="003B2F23" w:rsidRPr="003B2F23" w:rsidRDefault="003B2F23" w:rsidP="00BE42A6">
            <w:pPr>
              <w:rPr>
                <w:rFonts w:ascii="Cambria" w:hAnsi="Cambria"/>
                <w:b/>
                <w:sz w:val="20"/>
                <w:szCs w:val="20"/>
              </w:rPr>
            </w:pPr>
            <w:r w:rsidRPr="003B2F23">
              <w:rPr>
                <w:rFonts w:ascii="Cambria" w:hAnsi="Cambria"/>
                <w:b/>
                <w:sz w:val="20"/>
                <w:szCs w:val="20"/>
              </w:rPr>
              <w:t>After April 15</w:t>
            </w:r>
          </w:p>
        </w:tc>
      </w:tr>
      <w:tr w:rsidR="00620814" w14:paraId="45992EC8" w14:textId="77777777" w:rsidTr="00620814">
        <w:tc>
          <w:tcPr>
            <w:tcW w:w="4385" w:type="dxa"/>
          </w:tcPr>
          <w:p w14:paraId="53415BC5" w14:textId="5AB5B4DD" w:rsidR="003B2F23" w:rsidRDefault="00E17C00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Standard: $5</w:t>
            </w:r>
            <w:r w:rsidR="00411323">
              <w:rPr>
                <w:rFonts w:ascii="Cambria" w:hAnsi="Cambria"/>
                <w:sz w:val="20"/>
                <w:szCs w:val="20"/>
              </w:rPr>
              <w:t>00</w:t>
            </w:r>
          </w:p>
        </w:tc>
        <w:tc>
          <w:tcPr>
            <w:tcW w:w="4165" w:type="dxa"/>
          </w:tcPr>
          <w:p w14:paraId="0D6A645E" w14:textId="3164B70D" w:rsidR="003B2F23" w:rsidRDefault="00E17C00" w:rsidP="0062081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Standard: $6</w:t>
            </w:r>
            <w:r w:rsidR="00411323">
              <w:rPr>
                <w:rFonts w:ascii="Cambria" w:hAnsi="Cambria"/>
                <w:sz w:val="20"/>
                <w:szCs w:val="20"/>
              </w:rPr>
              <w:t>00</w:t>
            </w:r>
          </w:p>
        </w:tc>
      </w:tr>
      <w:tr w:rsidR="00620814" w14:paraId="2F738E29" w14:textId="77777777" w:rsidTr="00620814">
        <w:tc>
          <w:tcPr>
            <w:tcW w:w="4385" w:type="dxa"/>
          </w:tcPr>
          <w:p w14:paraId="20A4972F" w14:textId="72328493" w:rsidR="003B2F23" w:rsidRDefault="003B2F23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Student/Seminarian </w:t>
            </w:r>
            <w:r w:rsidR="00E17C00">
              <w:rPr>
                <w:rFonts w:ascii="Cambria" w:hAnsi="Cambria"/>
                <w:sz w:val="20"/>
                <w:szCs w:val="20"/>
              </w:rPr>
              <w:t xml:space="preserve"> $</w:t>
            </w:r>
            <w:r w:rsidR="00411323">
              <w:rPr>
                <w:rFonts w:ascii="Cambria" w:hAnsi="Cambria"/>
                <w:sz w:val="20"/>
                <w:szCs w:val="20"/>
              </w:rPr>
              <w:t>400</w:t>
            </w:r>
          </w:p>
        </w:tc>
        <w:tc>
          <w:tcPr>
            <w:tcW w:w="4165" w:type="dxa"/>
          </w:tcPr>
          <w:p w14:paraId="6548A875" w14:textId="3B81DB15" w:rsidR="003B2F23" w:rsidRDefault="003B2F23" w:rsidP="0062081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Student/Seminarian $</w:t>
            </w:r>
            <w:r w:rsidR="00E17C00">
              <w:rPr>
                <w:rFonts w:ascii="Cambria" w:hAnsi="Cambria"/>
                <w:sz w:val="20"/>
                <w:szCs w:val="20"/>
              </w:rPr>
              <w:t>5</w:t>
            </w:r>
            <w:r w:rsidR="00411323">
              <w:rPr>
                <w:rFonts w:ascii="Cambria" w:hAnsi="Cambria"/>
                <w:sz w:val="20"/>
                <w:szCs w:val="20"/>
              </w:rPr>
              <w:t>00</w:t>
            </w:r>
          </w:p>
        </w:tc>
      </w:tr>
      <w:tr w:rsidR="00620814" w14:paraId="562E3BD0" w14:textId="77777777" w:rsidTr="00620814">
        <w:tc>
          <w:tcPr>
            <w:tcW w:w="4385" w:type="dxa"/>
          </w:tcPr>
          <w:p w14:paraId="2FDCD584" w14:textId="46B98CFA" w:rsidR="003B2F23" w:rsidRDefault="003B2F23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Exhibitor (includes one registration: $800</w:t>
            </w:r>
          </w:p>
        </w:tc>
        <w:tc>
          <w:tcPr>
            <w:tcW w:w="4165" w:type="dxa"/>
          </w:tcPr>
          <w:p w14:paraId="45F8003F" w14:textId="18D0C8B9" w:rsidR="003B2F23" w:rsidRDefault="00F57641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$800</w:t>
            </w:r>
          </w:p>
        </w:tc>
      </w:tr>
      <w:tr w:rsidR="00620814" w14:paraId="15F6624D" w14:textId="77777777" w:rsidTr="00620814">
        <w:tc>
          <w:tcPr>
            <w:tcW w:w="4385" w:type="dxa"/>
          </w:tcPr>
          <w:p w14:paraId="76996186" w14:textId="2825E6BC" w:rsidR="00FD02A8" w:rsidRDefault="00FD02A8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Personal Care Assistant</w:t>
            </w:r>
          </w:p>
        </w:tc>
        <w:tc>
          <w:tcPr>
            <w:tcW w:w="4165" w:type="dxa"/>
          </w:tcPr>
          <w:p w14:paraId="753F3C3A" w14:textId="51118E11" w:rsidR="00FD02A8" w:rsidRDefault="00FD02A8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Complimentary</w:t>
            </w:r>
          </w:p>
        </w:tc>
      </w:tr>
      <w:tr w:rsidR="00620814" w14:paraId="3DC0FBAF" w14:textId="77777777" w:rsidTr="00620814">
        <w:trPr>
          <w:trHeight w:val="215"/>
        </w:trPr>
        <w:tc>
          <w:tcPr>
            <w:tcW w:w="4385" w:type="dxa"/>
          </w:tcPr>
          <w:p w14:paraId="78C2AC5A" w14:textId="0070489F" w:rsidR="00620814" w:rsidRDefault="00620814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Community Day Monday</w:t>
            </w:r>
          </w:p>
        </w:tc>
        <w:tc>
          <w:tcPr>
            <w:tcW w:w="4165" w:type="dxa"/>
          </w:tcPr>
          <w:p w14:paraId="5F5AE99C" w14:textId="3ED058F7" w:rsidR="00620814" w:rsidRDefault="00620814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$50 (Lunch included)</w:t>
            </w:r>
          </w:p>
        </w:tc>
      </w:tr>
      <w:tr w:rsidR="00620814" w14:paraId="5A1EF139" w14:textId="77777777" w:rsidTr="00620814">
        <w:trPr>
          <w:trHeight w:val="215"/>
        </w:trPr>
        <w:tc>
          <w:tcPr>
            <w:tcW w:w="4385" w:type="dxa"/>
          </w:tcPr>
          <w:p w14:paraId="348A1212" w14:textId="7018F896" w:rsidR="00620814" w:rsidRDefault="00620814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Individual Days, Tuesday through Thursday</w:t>
            </w:r>
          </w:p>
        </w:tc>
        <w:tc>
          <w:tcPr>
            <w:tcW w:w="4165" w:type="dxa"/>
          </w:tcPr>
          <w:p w14:paraId="2FE4084B" w14:textId="09058D61" w:rsidR="00620814" w:rsidRDefault="00620814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$200</w:t>
            </w:r>
          </w:p>
        </w:tc>
      </w:tr>
      <w:tr w:rsidR="002A1E70" w14:paraId="5E652871" w14:textId="77777777" w:rsidTr="00411323">
        <w:trPr>
          <w:trHeight w:val="260"/>
        </w:trPr>
        <w:tc>
          <w:tcPr>
            <w:tcW w:w="4385" w:type="dxa"/>
          </w:tcPr>
          <w:p w14:paraId="56DF6AD5" w14:textId="6C90DF5B" w:rsidR="002A1E70" w:rsidRDefault="00411323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Meal Plan (includes breakfast, lunch, supper)</w:t>
            </w:r>
          </w:p>
        </w:tc>
        <w:tc>
          <w:tcPr>
            <w:tcW w:w="4165" w:type="dxa"/>
          </w:tcPr>
          <w:p w14:paraId="54125574" w14:textId="50FC8EDC" w:rsidR="002A1E70" w:rsidRDefault="00411323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$150 for 4 days. $40 per day.</w:t>
            </w:r>
          </w:p>
        </w:tc>
      </w:tr>
      <w:tr w:rsidR="008B0396" w14:paraId="6BAFF12B" w14:textId="77777777" w:rsidTr="00411323">
        <w:trPr>
          <w:trHeight w:val="260"/>
        </w:trPr>
        <w:tc>
          <w:tcPr>
            <w:tcW w:w="4385" w:type="dxa"/>
          </w:tcPr>
          <w:p w14:paraId="10B56FBC" w14:textId="6EA00F09" w:rsidR="008B0396" w:rsidRDefault="008B0396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Administrative Fees </w:t>
            </w:r>
          </w:p>
        </w:tc>
        <w:tc>
          <w:tcPr>
            <w:tcW w:w="4165" w:type="dxa"/>
          </w:tcPr>
          <w:p w14:paraId="1B8C2D3B" w14:textId="0A1F5563" w:rsidR="008B0396" w:rsidRDefault="008B0396" w:rsidP="00BE42A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$6.75 per day, $5 registration, and 3.5% credit card processing</w:t>
            </w:r>
          </w:p>
        </w:tc>
      </w:tr>
    </w:tbl>
    <w:p w14:paraId="2F3C1617" w14:textId="77777777" w:rsidR="00620814" w:rsidRPr="00620814" w:rsidRDefault="00620814" w:rsidP="00620814">
      <w:pPr>
        <w:rPr>
          <w:rFonts w:cs="Times New Roman"/>
          <w:b/>
          <w:sz w:val="22"/>
          <w:szCs w:val="22"/>
        </w:rPr>
      </w:pPr>
    </w:p>
    <w:p w14:paraId="2F283358" w14:textId="76FD1B15" w:rsidR="00620814" w:rsidRPr="00620814" w:rsidRDefault="00620814" w:rsidP="00620814">
      <w:pPr>
        <w:rPr>
          <w:rFonts w:cs="Times New Roman"/>
          <w:b/>
          <w:sz w:val="22"/>
          <w:szCs w:val="22"/>
          <w:u w:val="single"/>
        </w:rPr>
      </w:pPr>
      <w:r w:rsidRPr="00620814">
        <w:rPr>
          <w:rFonts w:cs="Times New Roman"/>
          <w:b/>
          <w:sz w:val="22"/>
          <w:szCs w:val="22"/>
          <w:u w:val="single"/>
        </w:rPr>
        <w:t>Scholarships</w:t>
      </w:r>
    </w:p>
    <w:p w14:paraId="2CF2DCF7" w14:textId="3D97A536" w:rsidR="00BE42A6" w:rsidRPr="00382EEE" w:rsidRDefault="00EC56D6" w:rsidP="00620814">
      <w:pPr>
        <w:rPr>
          <w:rFonts w:cs="Times New Roman"/>
          <w:sz w:val="22"/>
          <w:szCs w:val="22"/>
        </w:rPr>
      </w:pPr>
      <w:r w:rsidRPr="00620814">
        <w:rPr>
          <w:rFonts w:cs="Times New Roman"/>
          <w:sz w:val="22"/>
          <w:szCs w:val="22"/>
        </w:rPr>
        <w:t>The scholarships will be our standard $250 cre</w:t>
      </w:r>
      <w:r w:rsidR="00BE42A6" w:rsidRPr="00620814">
        <w:rPr>
          <w:rFonts w:cs="Times New Roman"/>
          <w:sz w:val="22"/>
          <w:szCs w:val="22"/>
        </w:rPr>
        <w:t xml:space="preserve">dit towards registration costs, primarily for students but some available for people with disabilities. </w:t>
      </w:r>
      <w:r w:rsidRPr="00620814">
        <w:rPr>
          <w:rFonts w:cs="Times New Roman"/>
          <w:sz w:val="22"/>
          <w:szCs w:val="22"/>
        </w:rPr>
        <w:t xml:space="preserve"> </w:t>
      </w:r>
      <w:r w:rsidRPr="00620814">
        <w:rPr>
          <w:rFonts w:cs="Times New Roman"/>
          <w:b/>
          <w:sz w:val="22"/>
          <w:szCs w:val="22"/>
        </w:rPr>
        <w:t>We cannot assist with travel or lodging.</w:t>
      </w:r>
      <w:r w:rsidR="003B2F23" w:rsidRPr="00620814">
        <w:rPr>
          <w:rFonts w:cs="Times New Roman"/>
          <w:b/>
          <w:sz w:val="22"/>
          <w:szCs w:val="22"/>
        </w:rPr>
        <w:t xml:space="preserve"> </w:t>
      </w:r>
      <w:r w:rsidR="00BE42A6" w:rsidRPr="00620814">
        <w:rPr>
          <w:rFonts w:cs="Times New Roman"/>
          <w:b/>
          <w:sz w:val="22"/>
          <w:szCs w:val="22"/>
        </w:rPr>
        <w:t>And the number of scholarships will depend on sponsorship grants and contributions.</w:t>
      </w:r>
      <w:r w:rsidR="00382EEE">
        <w:rPr>
          <w:rFonts w:cs="Times New Roman"/>
          <w:b/>
          <w:sz w:val="22"/>
          <w:szCs w:val="22"/>
        </w:rPr>
        <w:t xml:space="preserve">  </w:t>
      </w:r>
      <w:r w:rsidR="00382EEE">
        <w:rPr>
          <w:rFonts w:cs="Times New Roman"/>
          <w:sz w:val="22"/>
          <w:szCs w:val="22"/>
        </w:rPr>
        <w:t>Some other options include:</w:t>
      </w:r>
    </w:p>
    <w:p w14:paraId="01729127" w14:textId="17A6AC7D" w:rsidR="00EC56D6" w:rsidRPr="006E1D6D" w:rsidRDefault="00EC56D6" w:rsidP="00382EEE">
      <w:pPr>
        <w:pStyle w:val="ListParagraph"/>
        <w:numPr>
          <w:ilvl w:val="0"/>
          <w:numId w:val="8"/>
        </w:numPr>
        <w:ind w:left="360"/>
        <w:rPr>
          <w:rFonts w:cs="Times New Roman"/>
          <w:b/>
          <w:sz w:val="22"/>
          <w:szCs w:val="22"/>
        </w:rPr>
      </w:pPr>
      <w:r w:rsidRPr="00516689">
        <w:rPr>
          <w:rFonts w:cs="Times New Roman"/>
          <w:sz w:val="22"/>
          <w:szCs w:val="22"/>
        </w:rPr>
        <w:t xml:space="preserve">If you are a person with a disability or a family member, check with your state’s </w:t>
      </w:r>
      <w:hyperlink r:id="rId8" w:history="1">
        <w:r w:rsidRPr="00382EEE">
          <w:rPr>
            <w:rStyle w:val="Hyperlink"/>
            <w:rFonts w:cs="Times New Roman"/>
            <w:sz w:val="22"/>
            <w:szCs w:val="22"/>
          </w:rPr>
          <w:t>Council on Developmental Disabilities.</w:t>
        </w:r>
      </w:hyperlink>
      <w:r w:rsidRPr="00516689">
        <w:rPr>
          <w:rFonts w:cs="Times New Roman"/>
          <w:sz w:val="22"/>
          <w:szCs w:val="22"/>
        </w:rPr>
        <w:t xml:space="preserve"> Some of them have funds to help people with disabilities and family members to attend out of state conferences.</w:t>
      </w:r>
      <w:r w:rsidR="00382EEE">
        <w:rPr>
          <w:rFonts w:cs="Times New Roman"/>
          <w:sz w:val="22"/>
          <w:szCs w:val="22"/>
        </w:rPr>
        <w:t xml:space="preserve"> Call and ask. They will tell you if there is an online process for applying.</w:t>
      </w:r>
      <w:r w:rsidR="006E1D6D">
        <w:rPr>
          <w:rFonts w:cs="Times New Roman"/>
          <w:sz w:val="22"/>
          <w:szCs w:val="22"/>
        </w:rPr>
        <w:t xml:space="preserve">  </w:t>
      </w:r>
    </w:p>
    <w:p w14:paraId="7033F479" w14:textId="41A5FBA3" w:rsidR="006E1D6D" w:rsidRPr="00516689" w:rsidRDefault="006E1D6D" w:rsidP="00382EEE">
      <w:pPr>
        <w:pStyle w:val="ListParagraph"/>
        <w:numPr>
          <w:ilvl w:val="0"/>
          <w:numId w:val="8"/>
        </w:numPr>
        <w:ind w:left="360"/>
        <w:rPr>
          <w:rFonts w:cs="Times New Roman"/>
          <w:b/>
          <w:sz w:val="22"/>
          <w:szCs w:val="22"/>
        </w:rPr>
      </w:pPr>
      <w:r>
        <w:rPr>
          <w:rFonts w:cs="Times New Roman"/>
          <w:sz w:val="22"/>
          <w:szCs w:val="22"/>
        </w:rPr>
        <w:t xml:space="preserve">Registrants have also gotten support from their own congregations, employer, and/or faith group. </w:t>
      </w:r>
    </w:p>
    <w:p w14:paraId="188D833B" w14:textId="705C2D9C" w:rsidR="00EC56D6" w:rsidRPr="004562C2" w:rsidRDefault="00EC56D6" w:rsidP="00382EEE">
      <w:pPr>
        <w:pStyle w:val="ListParagraph"/>
        <w:numPr>
          <w:ilvl w:val="0"/>
          <w:numId w:val="2"/>
        </w:numPr>
        <w:ind w:left="360"/>
        <w:rPr>
          <w:rFonts w:cs="Times New Roman"/>
          <w:b/>
          <w:sz w:val="22"/>
          <w:szCs w:val="22"/>
        </w:rPr>
      </w:pPr>
      <w:r w:rsidRPr="00EC56D6">
        <w:rPr>
          <w:rFonts w:cs="Times New Roman"/>
          <w:sz w:val="22"/>
          <w:szCs w:val="22"/>
        </w:rPr>
        <w:t xml:space="preserve">We welcome gifts or grants for scholarship funds and sponsorships.  Contact Bill Gaventa at </w:t>
      </w:r>
      <w:hyperlink r:id="rId9" w:history="1">
        <w:r w:rsidRPr="002F7D80">
          <w:rPr>
            <w:rStyle w:val="Hyperlink"/>
            <w:rFonts w:cs="Times New Roman"/>
            <w:sz w:val="22"/>
            <w:szCs w:val="22"/>
          </w:rPr>
          <w:t>bill.gaventa@gmail.com</w:t>
        </w:r>
      </w:hyperlink>
      <w:r>
        <w:rPr>
          <w:rFonts w:cs="Times New Roman"/>
          <w:sz w:val="22"/>
          <w:szCs w:val="22"/>
        </w:rPr>
        <w:t>.</w:t>
      </w:r>
    </w:p>
    <w:p w14:paraId="528CC3E2" w14:textId="77777777" w:rsidR="004562C2" w:rsidRPr="004562C2" w:rsidRDefault="004562C2" w:rsidP="004562C2">
      <w:pPr>
        <w:ind w:left="1080"/>
        <w:rPr>
          <w:rFonts w:cs="Times New Roman"/>
          <w:b/>
          <w:sz w:val="22"/>
          <w:szCs w:val="22"/>
        </w:rPr>
      </w:pPr>
    </w:p>
    <w:p w14:paraId="0A45833B" w14:textId="61C5E4EA" w:rsidR="008C4ED0" w:rsidRPr="00D975CB" w:rsidRDefault="00EC56D6" w:rsidP="00E17C00">
      <w:pPr>
        <w:rPr>
          <w:rFonts w:cs="Times New Roman"/>
          <w:b/>
          <w:color w:val="FF0000"/>
          <w:sz w:val="22"/>
          <w:szCs w:val="22"/>
          <w:u w:val="single"/>
        </w:rPr>
      </w:pPr>
      <w:r w:rsidRPr="00E05E80">
        <w:rPr>
          <w:rFonts w:cs="Times New Roman"/>
          <w:b/>
          <w:sz w:val="22"/>
          <w:szCs w:val="22"/>
          <w:u w:val="single"/>
        </w:rPr>
        <w:t>Lodging</w:t>
      </w:r>
      <w:r w:rsidR="00BB188D">
        <w:rPr>
          <w:rFonts w:cs="Times New Roman"/>
          <w:b/>
          <w:sz w:val="22"/>
          <w:szCs w:val="22"/>
          <w:u w:val="single"/>
        </w:rPr>
        <w:t xml:space="preserve"> </w:t>
      </w:r>
      <w:r w:rsidR="008C4ED0">
        <w:rPr>
          <w:rFonts w:cs="Times New Roman"/>
          <w:b/>
          <w:sz w:val="22"/>
          <w:szCs w:val="22"/>
          <w:u w:val="single"/>
        </w:rPr>
        <w:t xml:space="preserve">  (Campus Map at </w:t>
      </w:r>
      <w:hyperlink r:id="rId10" w:history="1">
        <w:r w:rsidR="008C4ED0" w:rsidRPr="00992B83">
          <w:rPr>
            <w:rStyle w:val="Hyperlink"/>
            <w:rFonts w:cs="Times New Roman"/>
            <w:b/>
            <w:sz w:val="22"/>
            <w:szCs w:val="22"/>
          </w:rPr>
          <w:t>https://maps.hope.edu</w:t>
        </w:r>
      </w:hyperlink>
      <w:r w:rsidR="008C4ED0">
        <w:rPr>
          <w:rFonts w:cs="Times New Roman"/>
          <w:b/>
          <w:sz w:val="22"/>
          <w:szCs w:val="22"/>
          <w:u w:val="single"/>
        </w:rPr>
        <w:t>)</w:t>
      </w:r>
      <w:r w:rsidR="00D975CB">
        <w:rPr>
          <w:rFonts w:cs="Times New Roman"/>
          <w:b/>
          <w:sz w:val="22"/>
          <w:szCs w:val="22"/>
          <w:u w:val="single"/>
        </w:rPr>
        <w:t xml:space="preserve">    </w:t>
      </w:r>
    </w:p>
    <w:p w14:paraId="315F548E" w14:textId="77777777" w:rsidR="008C4ED0" w:rsidRPr="00D975CB" w:rsidRDefault="008C4ED0" w:rsidP="00E17C00">
      <w:pPr>
        <w:rPr>
          <w:rFonts w:cs="Times New Roman"/>
          <w:b/>
          <w:color w:val="FF0000"/>
          <w:sz w:val="22"/>
          <w:szCs w:val="22"/>
          <w:u w:val="single"/>
        </w:rPr>
      </w:pPr>
    </w:p>
    <w:p w14:paraId="567E444A" w14:textId="66486EC9" w:rsidR="00411323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bCs/>
        </w:rPr>
      </w:pPr>
      <w:r w:rsidRPr="006E1D6D">
        <w:rPr>
          <w:rFonts w:cs="Times New Roman"/>
          <w:b/>
          <w:bCs/>
        </w:rPr>
        <w:t>Cook Hall</w:t>
      </w:r>
      <w:r w:rsidR="006E1D6D">
        <w:rPr>
          <w:rFonts w:cs="Times New Roman"/>
          <w:bCs/>
        </w:rPr>
        <w:t xml:space="preserve">, the college dorm we used in 2016, </w:t>
      </w:r>
      <w:r w:rsidRPr="0085095D">
        <w:rPr>
          <w:rFonts w:cs="Times New Roman"/>
          <w:bCs/>
        </w:rPr>
        <w:t xml:space="preserve">and </w:t>
      </w:r>
      <w:r w:rsidRPr="006E1D6D">
        <w:rPr>
          <w:rFonts w:cs="Times New Roman"/>
          <w:b/>
          <w:bCs/>
        </w:rPr>
        <w:t>Haworth Inn</w:t>
      </w:r>
      <w:r w:rsidR="006E1D6D">
        <w:rPr>
          <w:rFonts w:cs="Times New Roman"/>
          <w:bCs/>
        </w:rPr>
        <w:t xml:space="preserve">, the conference center hotel at Cook College, </w:t>
      </w:r>
      <w:r w:rsidRPr="0085095D">
        <w:rPr>
          <w:rFonts w:cs="Times New Roman"/>
          <w:bCs/>
        </w:rPr>
        <w:t xml:space="preserve">are adjacent to one another. Cook Hall is not available before or after the Summer Institute. Haworth may be, but at their normal rates. Reservations are made </w:t>
      </w:r>
      <w:r w:rsidR="008C4ED0" w:rsidRPr="0085095D">
        <w:rPr>
          <w:rFonts w:cs="Times New Roman"/>
          <w:bCs/>
        </w:rPr>
        <w:t xml:space="preserve">online </w:t>
      </w:r>
      <w:r w:rsidRPr="0085095D">
        <w:rPr>
          <w:rFonts w:cs="Times New Roman"/>
          <w:bCs/>
        </w:rPr>
        <w:t>through the SITD Registration Site at Hope College.</w:t>
      </w:r>
    </w:p>
    <w:p w14:paraId="03CF0052" w14:textId="77777777" w:rsidR="006E1D6D" w:rsidRPr="0085095D" w:rsidRDefault="006E1D6D" w:rsidP="00411323">
      <w:pPr>
        <w:widowControl w:val="0"/>
        <w:autoSpaceDE w:val="0"/>
        <w:autoSpaceDN w:val="0"/>
        <w:adjustRightInd w:val="0"/>
        <w:rPr>
          <w:rFonts w:cs="Times New Roman"/>
          <w:bCs/>
        </w:rPr>
      </w:pPr>
    </w:p>
    <w:p w14:paraId="450EB2F5" w14:textId="77777777" w:rsidR="00411323" w:rsidRPr="00D975CB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color w:val="FF0000"/>
        </w:rPr>
      </w:pPr>
    </w:p>
    <w:p w14:paraId="393A0E5B" w14:textId="10A6F08D" w:rsidR="00411323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b/>
          <w:iCs/>
        </w:rPr>
      </w:pPr>
      <w:r w:rsidRPr="0085095D">
        <w:rPr>
          <w:rFonts w:cs="Times New Roman"/>
          <w:b/>
          <w:i/>
          <w:iCs/>
        </w:rPr>
        <w:lastRenderedPageBreak/>
        <w:t xml:space="preserve">Cook Hall </w:t>
      </w:r>
      <w:r w:rsidRPr="0085095D">
        <w:rPr>
          <w:rFonts w:cs="Times New Roman"/>
          <w:b/>
        </w:rPr>
        <w:t>(</w:t>
      </w:r>
      <w:r w:rsidRPr="0085095D">
        <w:rPr>
          <w:rFonts w:cs="Times New Roman"/>
        </w:rPr>
        <w:t>115 East 10th St. Holland, Michigan 49423)</w:t>
      </w:r>
      <w:r w:rsidRPr="0085095D">
        <w:rPr>
          <w:rFonts w:cs="Times New Roman"/>
          <w:i/>
          <w:iCs/>
        </w:rPr>
        <w:t xml:space="preserve"> </w:t>
      </w:r>
      <w:r w:rsidRPr="0085095D">
        <w:rPr>
          <w:rFonts w:cs="Times New Roman"/>
        </w:rPr>
        <w:t xml:space="preserve">Most suites have two bedrooms with two twin beds in each and a private bath. All rooms are air-conditioned. A wi-fi code can be provided. There is an exercise room, laundry room, and lounges in the building. There are a few suites that are handicap accessible.  </w:t>
      </w:r>
      <w:r w:rsidR="0085095D">
        <w:rPr>
          <w:rFonts w:cs="Times New Roman"/>
        </w:rPr>
        <w:t xml:space="preserve">Thus, there are a number of possible combinations for sharing a suite with 2, 3, or 4 people.  </w:t>
      </w:r>
      <w:r w:rsidR="0085095D" w:rsidRPr="006E1D6D">
        <w:rPr>
          <w:rFonts w:cs="Times New Roman"/>
          <w:b/>
          <w:iCs/>
        </w:rPr>
        <w:t>Suite cost per night:  $135.00 plus 2% tax. Includes linen.</w:t>
      </w:r>
      <w:r w:rsidR="00F87843">
        <w:rPr>
          <w:rFonts w:cs="Times New Roman"/>
          <w:b/>
          <w:iCs/>
        </w:rPr>
        <w:t xml:space="preserve">  Note: If you have two people sharing a suite, it is thus about $70 per person per night. Four people: $35 per person.  </w:t>
      </w:r>
    </w:p>
    <w:p w14:paraId="6F670ED0" w14:textId="5FB0273D" w:rsidR="00571E1D" w:rsidRDefault="00571E1D" w:rsidP="00411323">
      <w:pPr>
        <w:widowControl w:val="0"/>
        <w:autoSpaceDE w:val="0"/>
        <w:autoSpaceDN w:val="0"/>
        <w:adjustRightInd w:val="0"/>
        <w:rPr>
          <w:rFonts w:cs="Times New Roman"/>
          <w:b/>
          <w:i/>
          <w:iCs/>
          <w:color w:val="FF0000"/>
        </w:rPr>
      </w:pPr>
    </w:p>
    <w:p w14:paraId="03DE3BBC" w14:textId="0767E24D" w:rsidR="00571E1D" w:rsidRPr="00571E1D" w:rsidRDefault="00571E1D" w:rsidP="00411323">
      <w:pPr>
        <w:widowControl w:val="0"/>
        <w:autoSpaceDE w:val="0"/>
        <w:autoSpaceDN w:val="0"/>
        <w:adjustRightInd w:val="0"/>
        <w:rPr>
          <w:rFonts w:cs="Times New Roman"/>
          <w:b/>
          <w:iCs/>
          <w:color w:val="FF0000"/>
        </w:rPr>
      </w:pPr>
      <w:bookmarkStart w:id="0" w:name="_GoBack"/>
      <w:r>
        <w:rPr>
          <w:rFonts w:cs="Times New Roman"/>
          <w:b/>
          <w:iCs/>
          <w:color w:val="FF0000"/>
        </w:rPr>
        <w:t xml:space="preserve">If you need to find attendees with whom to share a Cook Suite or a hotel room before you register, use the </w:t>
      </w:r>
      <w:hyperlink r:id="rId11" w:history="1">
        <w:r w:rsidRPr="00571E1D">
          <w:rPr>
            <w:rStyle w:val="Hyperlink"/>
            <w:rFonts w:cs="Times New Roman"/>
            <w:b/>
            <w:iCs/>
          </w:rPr>
          <w:t>Summer Institute Housing Hub</w:t>
        </w:r>
      </w:hyperlink>
      <w:r>
        <w:rPr>
          <w:rFonts w:cs="Times New Roman"/>
          <w:b/>
          <w:iCs/>
          <w:color w:val="FF0000"/>
        </w:rPr>
        <w:t>.  Otherwise, if you want suitemates at Cook, Hope College will match you with another attendee of the same gender.</w:t>
      </w:r>
    </w:p>
    <w:bookmarkEnd w:id="0"/>
    <w:p w14:paraId="243CE3CD" w14:textId="77777777" w:rsidR="00411323" w:rsidRPr="006E1D6D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b/>
        </w:rPr>
      </w:pPr>
    </w:p>
    <w:p w14:paraId="4EFBE545" w14:textId="77777777" w:rsidR="00411323" w:rsidRPr="0085095D" w:rsidRDefault="00411323" w:rsidP="00411323">
      <w:pPr>
        <w:widowControl w:val="0"/>
        <w:autoSpaceDE w:val="0"/>
        <w:autoSpaceDN w:val="0"/>
        <w:adjustRightInd w:val="0"/>
        <w:rPr>
          <w:rFonts w:cs="Times New Roman"/>
        </w:rPr>
      </w:pPr>
      <w:r w:rsidRPr="0085095D">
        <w:rPr>
          <w:rFonts w:cs="Times New Roman"/>
          <w:b/>
          <w:i/>
          <w:iCs/>
        </w:rPr>
        <w:t>Haworth Inn and Conference Center</w:t>
      </w:r>
      <w:r w:rsidRPr="0085095D">
        <w:rPr>
          <w:rFonts w:cs="Times New Roman"/>
          <w:i/>
          <w:iCs/>
        </w:rPr>
        <w:t>.</w:t>
      </w:r>
      <w:r w:rsidRPr="0085095D">
        <w:rPr>
          <w:rFonts w:cs="Times New Roman"/>
        </w:rPr>
        <w:t xml:space="preserve"> 225 College Avenue Holland, Michigan 49423 </w:t>
      </w:r>
      <w:r w:rsidRPr="0085095D">
        <w:rPr>
          <w:rFonts w:cs="Times New Roman"/>
          <w:i/>
          <w:iCs/>
        </w:rPr>
        <w:t xml:space="preserve"> (</w:t>
      </w:r>
      <w:r w:rsidRPr="0085095D">
        <w:rPr>
          <w:rFonts w:cs="Times New Roman"/>
        </w:rPr>
        <w:t>Amenities include: complimentary deluxe continental breakfast, wi-fi, a pass for the Holland Aquatic Center, on-site wellness room, and a pass for the Dow Physical Education Center)</w:t>
      </w:r>
    </w:p>
    <w:p w14:paraId="309771F1" w14:textId="77777777" w:rsidR="00411323" w:rsidRPr="0085095D" w:rsidRDefault="00411323" w:rsidP="00411323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3CFAF747" w14:textId="61CFBA3D" w:rsidR="00411323" w:rsidRPr="006E1D6D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b/>
        </w:rPr>
      </w:pPr>
      <w:r w:rsidRPr="0085095D">
        <w:rPr>
          <w:rFonts w:cs="Times New Roman"/>
        </w:rPr>
        <w:t>- Hotel Room with 2 Queen Beds (Sunday-Friday):</w:t>
      </w:r>
      <w:r w:rsidR="0085095D" w:rsidRPr="0085095D">
        <w:rPr>
          <w:rFonts w:cs="Times New Roman"/>
        </w:rPr>
        <w:t xml:space="preserve"> $</w:t>
      </w:r>
      <w:r w:rsidR="0085095D" w:rsidRPr="006E1D6D">
        <w:rPr>
          <w:rFonts w:cs="Times New Roman"/>
          <w:b/>
        </w:rPr>
        <w:t>165.39 plus tax.</w:t>
      </w:r>
    </w:p>
    <w:p w14:paraId="343A33A4" w14:textId="77777777" w:rsidR="0085095D" w:rsidRPr="0085095D" w:rsidRDefault="00411323" w:rsidP="00411323">
      <w:pPr>
        <w:widowControl w:val="0"/>
        <w:autoSpaceDE w:val="0"/>
        <w:autoSpaceDN w:val="0"/>
        <w:adjustRightInd w:val="0"/>
        <w:rPr>
          <w:rFonts w:cs="Times New Roman"/>
        </w:rPr>
      </w:pPr>
      <w:r w:rsidRPr="0085095D">
        <w:rPr>
          <w:rFonts w:cs="Times New Roman"/>
        </w:rPr>
        <w:t>- Hotel Room with 1 King Bed HA (Sunday-Friday):</w:t>
      </w:r>
      <w:r w:rsidR="0085095D" w:rsidRPr="0085095D">
        <w:rPr>
          <w:rFonts w:cs="Times New Roman"/>
        </w:rPr>
        <w:t xml:space="preserve"> </w:t>
      </w:r>
      <w:r w:rsidR="0085095D" w:rsidRPr="006E1D6D">
        <w:rPr>
          <w:rFonts w:cs="Times New Roman"/>
          <w:b/>
        </w:rPr>
        <w:t>$165.39 plus tax</w:t>
      </w:r>
      <w:r w:rsidR="0085095D" w:rsidRPr="0085095D">
        <w:rPr>
          <w:rFonts w:cs="Times New Roman"/>
        </w:rPr>
        <w:t xml:space="preserve">. </w:t>
      </w:r>
    </w:p>
    <w:p w14:paraId="02ED38A3" w14:textId="3BB0E3AF" w:rsidR="00411323" w:rsidRPr="0085095D" w:rsidRDefault="0085095D" w:rsidP="00411323">
      <w:pPr>
        <w:widowControl w:val="0"/>
        <w:autoSpaceDE w:val="0"/>
        <w:autoSpaceDN w:val="0"/>
        <w:adjustRightInd w:val="0"/>
        <w:rPr>
          <w:rFonts w:cs="Times New Roman"/>
        </w:rPr>
      </w:pPr>
      <w:r w:rsidRPr="0085095D">
        <w:rPr>
          <w:rFonts w:cs="Times New Roman"/>
        </w:rPr>
        <w:t>- Higher regular rates on Saturday or Friday nights.</w:t>
      </w:r>
    </w:p>
    <w:p w14:paraId="61A27086" w14:textId="77777777" w:rsidR="00411323" w:rsidRPr="0037667B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b/>
        </w:rPr>
      </w:pPr>
    </w:p>
    <w:p w14:paraId="2FC39E13" w14:textId="77777777" w:rsidR="00411323" w:rsidRPr="008D7770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b/>
          <w:u w:val="single"/>
        </w:rPr>
      </w:pPr>
      <w:r w:rsidRPr="008D7770">
        <w:rPr>
          <w:rFonts w:cs="Times New Roman"/>
          <w:b/>
          <w:u w:val="single"/>
        </w:rPr>
        <w:t>Other Lodging Options</w:t>
      </w:r>
    </w:p>
    <w:p w14:paraId="7E93FDC4" w14:textId="77777777" w:rsidR="00411323" w:rsidRPr="0037667B" w:rsidRDefault="00411323" w:rsidP="00411323">
      <w:pPr>
        <w:widowControl w:val="0"/>
        <w:autoSpaceDE w:val="0"/>
        <w:autoSpaceDN w:val="0"/>
        <w:adjustRightInd w:val="0"/>
        <w:rPr>
          <w:rFonts w:cs="Times New Roman"/>
        </w:rPr>
      </w:pPr>
      <w:r w:rsidRPr="0037667B">
        <w:rPr>
          <w:rFonts w:cs="Times New Roman"/>
        </w:rPr>
        <w:t xml:space="preserve">This is a list of preferred hotels from the Hope College Website. Note that some are within walking distance. </w:t>
      </w:r>
      <w:r>
        <w:rPr>
          <w:rFonts w:cs="Times New Roman"/>
        </w:rPr>
        <w:t>There are also other options.</w:t>
      </w:r>
    </w:p>
    <w:p w14:paraId="0E7B3142" w14:textId="61BDA209" w:rsidR="00411323" w:rsidRPr="008D7770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</w:p>
    <w:p w14:paraId="5372BD8D" w14:textId="77777777" w:rsidR="008D7770" w:rsidRDefault="008D7770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  <w:sectPr w:rsidR="008D7770" w:rsidSect="00EC56D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512" w:bottom="1440" w:left="1440" w:header="720" w:footer="720" w:gutter="0"/>
          <w:cols w:space="720"/>
          <w:docGrid w:linePitch="360"/>
        </w:sectPr>
      </w:pPr>
    </w:p>
    <w:p w14:paraId="660A9500" w14:textId="0FB5FB34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18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Haworth Inn and Conference Center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Located on Hope’s campus</w:t>
      </w:r>
    </w:p>
    <w:p w14:paraId="3F031ECE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19" w:tgtFrame="_blank" w:tooltip="This link will open in a new window." w:history="1">
        <w:proofErr w:type="spellStart"/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CityFlats</w:t>
        </w:r>
        <w:proofErr w:type="spellEnd"/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 xml:space="preserve"> Hotel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0.6 miles north of campus</w:t>
      </w:r>
    </w:p>
    <w:p w14:paraId="75C1A929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0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Courtyard Holland Downtown by Marriott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0.6 miles north of campus</w:t>
      </w:r>
    </w:p>
    <w:p w14:paraId="2183926B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1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Country Inn by Carlson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2.8 miles north of campus</w:t>
      </w:r>
    </w:p>
    <w:p w14:paraId="4F94C48C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2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DoubleTree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1.9 miles southeast of campus</w:t>
      </w:r>
    </w:p>
    <w:p w14:paraId="1945191C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3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Fairfield Inn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3.3 miles north of campus</w:t>
      </w:r>
    </w:p>
    <w:p w14:paraId="0AE11061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4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Hampton Inn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3.2 miles north of campus</w:t>
      </w:r>
    </w:p>
    <w:p w14:paraId="773E1E78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5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Holiday Inn Express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3.4 miles north of campus</w:t>
      </w:r>
    </w:p>
    <w:p w14:paraId="2523DB81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6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Hyatt Place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21.9 miles east of campus</w:t>
      </w:r>
    </w:p>
    <w:p w14:paraId="6BA8ABB8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7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Residence Inn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3.5 miles southeast of campus</w:t>
      </w:r>
    </w:p>
    <w:p w14:paraId="40D0931A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8" w:tgtFrame="_blank" w:tooltip="This link will open in a new window." w:history="1">
        <w:proofErr w:type="spellStart"/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Teerman</w:t>
        </w:r>
        <w:proofErr w:type="spellEnd"/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 xml:space="preserve"> Lofts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0.5 miles west of campus</w:t>
      </w:r>
    </w:p>
    <w:p w14:paraId="1CA81D98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29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The Beach House at Lake Street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6.2 miles west of campus</w:t>
      </w:r>
    </w:p>
    <w:p w14:paraId="78841F31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30" w:tgtFrame="_blank" w:tooltip="This link will open in a new window." w:history="1"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The State Rooms at Yacht Basin</w:t>
        </w:r>
      </w:hyperlink>
      <w:r w:rsidR="008D7770" w:rsidRPr="008D7770">
        <w:rPr>
          <w:rFonts w:cs="Times New Roman"/>
          <w:color w:val="585552"/>
          <w:sz w:val="22"/>
          <w:szCs w:val="22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5.8 miles west of campus</w:t>
      </w:r>
    </w:p>
    <w:p w14:paraId="7FAD85DF" w14:textId="77777777" w:rsidR="008D7770" w:rsidRPr="008D7770" w:rsidRDefault="00F25128" w:rsidP="008D7770">
      <w:pPr>
        <w:numPr>
          <w:ilvl w:val="0"/>
          <w:numId w:val="10"/>
        </w:numPr>
        <w:spacing w:line="360" w:lineRule="atLeast"/>
        <w:ind w:left="0"/>
        <w:textAlignment w:val="baseline"/>
        <w:rPr>
          <w:rFonts w:cs="Times New Roman"/>
          <w:color w:val="585552"/>
          <w:sz w:val="22"/>
          <w:szCs w:val="22"/>
        </w:rPr>
      </w:pPr>
      <w:hyperlink r:id="rId31" w:tgtFrame="_blank" w:tooltip="This link will open in a new window." w:history="1">
        <w:proofErr w:type="spellStart"/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>Wickwood</w:t>
        </w:r>
        <w:proofErr w:type="spellEnd"/>
        <w:r w:rsidR="008D7770" w:rsidRPr="008D7770">
          <w:rPr>
            <w:rStyle w:val="Hyperlink"/>
            <w:rFonts w:cs="Times New Roman"/>
            <w:color w:val="002244"/>
            <w:sz w:val="22"/>
            <w:szCs w:val="22"/>
            <w:bdr w:val="none" w:sz="0" w:space="0" w:color="auto" w:frame="1"/>
          </w:rPr>
          <w:t xml:space="preserve"> Inn</w:t>
        </w:r>
      </w:hyperlink>
      <w:r w:rsidR="008D7770" w:rsidRPr="008D7770">
        <w:rPr>
          <w:rFonts w:cs="Times New Roman"/>
          <w:i/>
          <w:iCs/>
          <w:color w:val="585552"/>
          <w:sz w:val="22"/>
          <w:szCs w:val="22"/>
          <w:bdr w:val="none" w:sz="0" w:space="0" w:color="auto" w:frame="1"/>
        </w:rPr>
        <w:br/>
      </w:r>
      <w:r w:rsidR="008D7770" w:rsidRPr="008D7770">
        <w:rPr>
          <w:rStyle w:val="Emphasis"/>
          <w:rFonts w:cs="Times New Roman"/>
          <w:color w:val="585552"/>
          <w:sz w:val="22"/>
          <w:szCs w:val="22"/>
          <w:bdr w:val="none" w:sz="0" w:space="0" w:color="auto" w:frame="1"/>
        </w:rPr>
        <w:t>11.5 miles southwest of campus</w:t>
      </w:r>
    </w:p>
    <w:p w14:paraId="3F686A10" w14:textId="77777777" w:rsidR="008D7770" w:rsidRDefault="008D7770" w:rsidP="00411323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  <w:sectPr w:rsidR="008D7770" w:rsidSect="008D7770">
          <w:type w:val="continuous"/>
          <w:pgSz w:w="12240" w:h="15840"/>
          <w:pgMar w:top="1440" w:right="1512" w:bottom="1440" w:left="1440" w:header="720" w:footer="720" w:gutter="0"/>
          <w:cols w:num="2" w:space="720"/>
          <w:docGrid w:linePitch="360"/>
        </w:sectPr>
      </w:pPr>
    </w:p>
    <w:p w14:paraId="42FE1FB1" w14:textId="73DEA4E2" w:rsidR="008D7770" w:rsidRPr="008D7770" w:rsidRDefault="008D7770" w:rsidP="00411323">
      <w:pPr>
        <w:widowControl w:val="0"/>
        <w:autoSpaceDE w:val="0"/>
        <w:autoSpaceDN w:val="0"/>
        <w:adjustRightInd w:val="0"/>
        <w:rPr>
          <w:rFonts w:cs="Times New Roman"/>
          <w:sz w:val="22"/>
          <w:szCs w:val="22"/>
        </w:rPr>
      </w:pPr>
    </w:p>
    <w:p w14:paraId="6AC4FF3E" w14:textId="77777777" w:rsidR="00411323" w:rsidRPr="00353275" w:rsidRDefault="00411323" w:rsidP="00411323">
      <w:pPr>
        <w:widowControl w:val="0"/>
        <w:autoSpaceDE w:val="0"/>
        <w:autoSpaceDN w:val="0"/>
        <w:adjustRightInd w:val="0"/>
        <w:rPr>
          <w:rFonts w:cs="Times New Roman"/>
        </w:rPr>
      </w:pPr>
      <w:proofErr w:type="spellStart"/>
      <w:r w:rsidRPr="008D7770">
        <w:rPr>
          <w:rFonts w:cs="Times New Roman"/>
          <w:sz w:val="28"/>
          <w:szCs w:val="28"/>
        </w:rPr>
        <w:t>AirBnB</w:t>
      </w:r>
      <w:proofErr w:type="spellEnd"/>
      <w:r>
        <w:rPr>
          <w:rFonts w:cs="Times New Roman"/>
          <w:sz w:val="32"/>
          <w:szCs w:val="32"/>
        </w:rPr>
        <w:t xml:space="preserve">:  </w:t>
      </w:r>
      <w:r>
        <w:rPr>
          <w:rFonts w:cs="Times New Roman"/>
        </w:rPr>
        <w:t>There are a number of rooms and places listed on the Airbnb site.</w:t>
      </w:r>
    </w:p>
    <w:p w14:paraId="2280CE1C" w14:textId="77777777" w:rsidR="00411323" w:rsidRPr="0037667B" w:rsidRDefault="00411323" w:rsidP="00411323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360251CD" w14:textId="77777777" w:rsidR="00F87843" w:rsidRDefault="00F87843" w:rsidP="00411323">
      <w:pPr>
        <w:widowControl w:val="0"/>
        <w:autoSpaceDE w:val="0"/>
        <w:autoSpaceDN w:val="0"/>
        <w:adjustRightInd w:val="0"/>
        <w:rPr>
          <w:rFonts w:cs="Times New Roman"/>
          <w:b/>
          <w:bCs/>
          <w:u w:val="single"/>
        </w:rPr>
      </w:pPr>
    </w:p>
    <w:p w14:paraId="426FC0E5" w14:textId="61757506" w:rsidR="00411323" w:rsidRDefault="00411323" w:rsidP="00411323">
      <w:pPr>
        <w:widowControl w:val="0"/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37667B">
        <w:rPr>
          <w:rFonts w:cs="Times New Roman"/>
          <w:b/>
          <w:bCs/>
          <w:u w:val="single"/>
        </w:rPr>
        <w:lastRenderedPageBreak/>
        <w:t>TRANSPORTATION</w:t>
      </w:r>
      <w:r w:rsidR="008D7770">
        <w:rPr>
          <w:rFonts w:cs="Times New Roman"/>
          <w:b/>
          <w:bCs/>
          <w:u w:val="single"/>
        </w:rPr>
        <w:t xml:space="preserve">  and GETTING THERE</w:t>
      </w:r>
    </w:p>
    <w:p w14:paraId="72175459" w14:textId="040BCD20" w:rsidR="008D7770" w:rsidRDefault="008D7770" w:rsidP="00411323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53C90297" w14:textId="5BDF87CD" w:rsidR="008D7770" w:rsidRPr="0037667B" w:rsidRDefault="008D7770" w:rsidP="00411323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The closest airport is Grand Rapids.  There will be shuttles from the Grand Rapids organized by Western Seminary and the Institute.  Approximate cost each way:  $40.</w:t>
      </w:r>
    </w:p>
    <w:p w14:paraId="45A58409" w14:textId="77777777" w:rsidR="00411323" w:rsidRPr="0037667B" w:rsidRDefault="00411323" w:rsidP="00411323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79C72F0C" w14:textId="53DF6823" w:rsidR="00411323" w:rsidRDefault="00411323" w:rsidP="00411323">
      <w:pPr>
        <w:widowControl w:val="0"/>
        <w:autoSpaceDE w:val="0"/>
        <w:autoSpaceDN w:val="0"/>
        <w:adjustRightInd w:val="0"/>
        <w:rPr>
          <w:rFonts w:cs="Times New Roman"/>
        </w:rPr>
      </w:pPr>
      <w:r w:rsidRPr="0037667B">
        <w:rPr>
          <w:rFonts w:cs="Times New Roman"/>
        </w:rPr>
        <w:t>We will be exploring conference rates for car rental from the Grand Rapids airport.</w:t>
      </w:r>
    </w:p>
    <w:p w14:paraId="7B5BBA22" w14:textId="31CAA8AD" w:rsidR="001A50B0" w:rsidRDefault="001A50B0" w:rsidP="001A50B0">
      <w:pPr>
        <w:textAlignment w:val="baseline"/>
        <w:rPr>
          <w:rFonts w:eastAsia="Times New Roman" w:cs="Times New Roman"/>
        </w:rPr>
      </w:pPr>
      <w:r w:rsidRPr="001A50B0">
        <w:rPr>
          <w:rFonts w:eastAsia="Times New Roman" w:cs="Times New Roman"/>
        </w:rPr>
        <w:t xml:space="preserve">If you are flying into Chicago rather than Grand Rapids:  We will be trying to organize a number of shared rental cars on Saturday and Sunday from O’Hare Airport. The rental car rates for a week are reasonable, especially when shared. Here’s how it will work. If you are flying to O’Hare, and are interested in sharing a rental car with 1-3 other people, email Katie Steed, </w:t>
      </w:r>
      <w:hyperlink r:id="rId32" w:history="1">
        <w:r w:rsidRPr="001A50B0">
          <w:rPr>
            <w:rStyle w:val="Hyperlink"/>
            <w:rFonts w:eastAsia="Times New Roman" w:cs="Times New Roman"/>
            <w:color w:val="auto"/>
          </w:rPr>
          <w:t>steed.katie@ldschurch.org</w:t>
        </w:r>
      </w:hyperlink>
      <w:r w:rsidRPr="001A50B0">
        <w:rPr>
          <w:rFonts w:eastAsia="Times New Roman" w:cs="Times New Roman"/>
        </w:rPr>
        <w:t>, and let her know the time you are coming in. She will work on connecting you with others who may be coming in with a 4 hour or so time period, and one of you can take the lead on renting the car, knowing you have some people to share the costs.  You can then share a ride back as well.  Katie is an attendee who has come several times and will help organize and coordinate connections.</w:t>
      </w:r>
    </w:p>
    <w:p w14:paraId="46B5D222" w14:textId="484B41A9" w:rsidR="008545E6" w:rsidRDefault="008545E6" w:rsidP="001A50B0">
      <w:pPr>
        <w:textAlignment w:val="baseline"/>
        <w:rPr>
          <w:rFonts w:eastAsia="Times New Roman" w:cs="Times New Roman"/>
        </w:rPr>
      </w:pPr>
    </w:p>
    <w:p w14:paraId="73FA2E5D" w14:textId="057593B8" w:rsidR="008545E6" w:rsidRDefault="008545E6" w:rsidP="008545E6">
      <w:pPr>
        <w:jc w:val="both"/>
        <w:rPr>
          <w:rFonts w:cs="Times New Roman"/>
          <w:b/>
        </w:rPr>
      </w:pPr>
      <w:r w:rsidRPr="001A50B0">
        <w:rPr>
          <w:rFonts w:eastAsia="Times New Roman" w:cs="Times New Roman"/>
        </w:rPr>
        <w:t>Amtrak offers a train once daily from Union Station which necessitates taking the Blue Line from O'Hare to LaSalle and 3/4 of mile travel to Union Station</w:t>
      </w:r>
      <w:r w:rsidRPr="001A50B0">
        <w:rPr>
          <w:rFonts w:ascii="inherit" w:eastAsia="Times New Roman" w:hAnsi="inherit" w:cs="Arial"/>
          <w:color w:val="C00000"/>
        </w:rPr>
        <w:t>.</w:t>
      </w:r>
      <w:r w:rsidRPr="001A50B0">
        <w:rPr>
          <w:rFonts w:cs="Times New Roman"/>
          <w:b/>
        </w:rPr>
        <w:t xml:space="preserve"> </w:t>
      </w:r>
    </w:p>
    <w:p w14:paraId="0AB09E6A" w14:textId="77777777" w:rsidR="008545E6" w:rsidRDefault="008545E6" w:rsidP="008545E6">
      <w:pPr>
        <w:jc w:val="both"/>
        <w:rPr>
          <w:rFonts w:cs="Times New Roman"/>
          <w:b/>
        </w:rPr>
      </w:pPr>
    </w:p>
    <w:p w14:paraId="354C55DA" w14:textId="77777777" w:rsidR="008545E6" w:rsidRDefault="008545E6" w:rsidP="008545E6">
      <w:pPr>
        <w:jc w:val="both"/>
        <w:rPr>
          <w:rFonts w:eastAsia="Times New Roman" w:cs="Times New Roman"/>
          <w:b/>
        </w:rPr>
      </w:pPr>
      <w:r>
        <w:rPr>
          <w:rFonts w:cs="Times New Roman"/>
          <w:b/>
        </w:rPr>
        <w:t xml:space="preserve">If you are renting a car from Chicago or Grand Rapids, the Summer Institute has a discount code with Budget.  Use </w:t>
      </w:r>
      <w:r w:rsidRPr="008545E6">
        <w:rPr>
          <w:rFonts w:eastAsia="Times New Roman" w:cs="Times New Roman"/>
          <w:b/>
        </w:rPr>
        <w:t>BCD #, S340229</w:t>
      </w:r>
    </w:p>
    <w:p w14:paraId="5A729F89" w14:textId="77777777" w:rsidR="008545E6" w:rsidRDefault="008545E6" w:rsidP="008545E6">
      <w:pPr>
        <w:jc w:val="both"/>
        <w:rPr>
          <w:rFonts w:cs="Times New Roman"/>
          <w:b/>
          <w:sz w:val="22"/>
          <w:szCs w:val="22"/>
          <w:u w:val="single"/>
        </w:rPr>
      </w:pPr>
    </w:p>
    <w:p w14:paraId="77BAF54C" w14:textId="4C866236" w:rsidR="00843990" w:rsidRDefault="00E05E80" w:rsidP="008545E6">
      <w:pPr>
        <w:jc w:val="both"/>
        <w:rPr>
          <w:rFonts w:cs="Times New Roman"/>
          <w:b/>
          <w:sz w:val="22"/>
          <w:szCs w:val="22"/>
          <w:u w:val="single"/>
        </w:rPr>
      </w:pPr>
      <w:r w:rsidRPr="00E05E80">
        <w:rPr>
          <w:rFonts w:cs="Times New Roman"/>
          <w:b/>
          <w:sz w:val="22"/>
          <w:szCs w:val="22"/>
          <w:u w:val="single"/>
        </w:rPr>
        <w:t>CEU’s</w:t>
      </w:r>
    </w:p>
    <w:p w14:paraId="16B2C1E0" w14:textId="77777777" w:rsidR="00E05E80" w:rsidRPr="00E05E80" w:rsidRDefault="00E05E80" w:rsidP="00843990">
      <w:pPr>
        <w:rPr>
          <w:rFonts w:cs="Times New Roman"/>
          <w:sz w:val="22"/>
          <w:szCs w:val="22"/>
        </w:rPr>
      </w:pPr>
    </w:p>
    <w:p w14:paraId="11928A99" w14:textId="0DB3F008" w:rsidR="00FD02A8" w:rsidRDefault="006E1D6D" w:rsidP="00FD02A8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CEU’s will be provided through Western Theological Seminary. There will be two options:</w:t>
      </w:r>
    </w:p>
    <w:p w14:paraId="3ECAD3B4" w14:textId="547A254C" w:rsidR="006E1D6D" w:rsidRPr="006E1D6D" w:rsidRDefault="006E1D6D" w:rsidP="006E1D6D">
      <w:pPr>
        <w:ind w:left="360"/>
        <w:rPr>
          <w:rFonts w:eastAsia="Times New Roman" w:cs="Times New Roman"/>
          <w:color w:val="000000"/>
        </w:rPr>
      </w:pPr>
      <w:r w:rsidRPr="006E1D6D">
        <w:rPr>
          <w:rFonts w:eastAsia="Times New Roman" w:cs="Times New Roman"/>
          <w:color w:val="000000"/>
        </w:rPr>
        <w:t xml:space="preserve">One day: .6 CEU at $10  </w:t>
      </w:r>
      <w:r>
        <w:rPr>
          <w:rFonts w:eastAsia="Times New Roman" w:cs="Times New Roman"/>
          <w:color w:val="000000"/>
        </w:rPr>
        <w:t xml:space="preserve">      </w:t>
      </w:r>
      <w:r w:rsidRPr="006E1D6D">
        <w:rPr>
          <w:rFonts w:eastAsia="Times New Roman" w:cs="Times New Roman"/>
          <w:color w:val="000000"/>
        </w:rPr>
        <w:t>Four days: 2.4 CUE at $20</w:t>
      </w:r>
    </w:p>
    <w:p w14:paraId="54C826C4" w14:textId="79CEE0CD" w:rsidR="006E1D6D" w:rsidRPr="006E1D6D" w:rsidRDefault="006E1D6D" w:rsidP="006E1D6D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Pre-register and pay for CEU’s through online registration when it opens. Western Theological will provide a Certificate. Daily sign-in and out will be required.</w:t>
      </w:r>
    </w:p>
    <w:p w14:paraId="71127FA0" w14:textId="77777777" w:rsidR="008C4ED0" w:rsidRPr="006E1D6D" w:rsidRDefault="008C4ED0" w:rsidP="00FD02A8">
      <w:pPr>
        <w:rPr>
          <w:rFonts w:cs="Times New Roman"/>
        </w:rPr>
      </w:pPr>
    </w:p>
    <w:p w14:paraId="4BC816DF" w14:textId="5B401B41" w:rsidR="00FD02A8" w:rsidRPr="006E1D6D" w:rsidRDefault="00620814" w:rsidP="00FD02A8">
      <w:pPr>
        <w:rPr>
          <w:rFonts w:cs="Times New Roman"/>
          <w:b/>
          <w:u w:val="single"/>
        </w:rPr>
      </w:pPr>
      <w:r w:rsidRPr="006E1D6D">
        <w:rPr>
          <w:rFonts w:cs="Times New Roman"/>
          <w:b/>
          <w:u w:val="single"/>
        </w:rPr>
        <w:t xml:space="preserve">Summer </w:t>
      </w:r>
      <w:r w:rsidR="009A4896" w:rsidRPr="006E1D6D">
        <w:rPr>
          <w:rFonts w:cs="Times New Roman"/>
          <w:b/>
          <w:u w:val="single"/>
        </w:rPr>
        <w:t xml:space="preserve">Institute </w:t>
      </w:r>
      <w:r w:rsidR="00FD02A8" w:rsidRPr="006E1D6D">
        <w:rPr>
          <w:rFonts w:cs="Times New Roman"/>
          <w:b/>
          <w:u w:val="single"/>
        </w:rPr>
        <w:t>Accom</w:t>
      </w:r>
      <w:r w:rsidRPr="006E1D6D">
        <w:rPr>
          <w:rFonts w:cs="Times New Roman"/>
          <w:b/>
          <w:u w:val="single"/>
        </w:rPr>
        <w:t>m</w:t>
      </w:r>
      <w:r w:rsidR="00FD02A8" w:rsidRPr="006E1D6D">
        <w:rPr>
          <w:rFonts w:cs="Times New Roman"/>
          <w:b/>
          <w:u w:val="single"/>
        </w:rPr>
        <w:t>odations</w:t>
      </w:r>
      <w:r w:rsidRPr="006E1D6D">
        <w:rPr>
          <w:rFonts w:cs="Times New Roman"/>
          <w:b/>
          <w:u w:val="single"/>
        </w:rPr>
        <w:t xml:space="preserve"> and Supports</w:t>
      </w:r>
    </w:p>
    <w:p w14:paraId="1051EC50" w14:textId="77777777" w:rsidR="00FD02A8" w:rsidRPr="006E1D6D" w:rsidRDefault="00FD02A8" w:rsidP="00FD02A8">
      <w:pPr>
        <w:rPr>
          <w:rFonts w:cs="Times New Roman"/>
          <w:b/>
          <w:u w:val="single"/>
        </w:rPr>
      </w:pPr>
    </w:p>
    <w:p w14:paraId="31E3699E" w14:textId="0990699D" w:rsidR="00FD02A8" w:rsidRDefault="00FD02A8" w:rsidP="009A4896">
      <w:pPr>
        <w:rPr>
          <w:rFonts w:cs="Times New Roman"/>
        </w:rPr>
      </w:pPr>
      <w:r w:rsidRPr="006E1D6D">
        <w:rPr>
          <w:rFonts w:cs="Times New Roman"/>
        </w:rPr>
        <w:t xml:space="preserve">Lynn Swedberg </w:t>
      </w:r>
      <w:r w:rsidR="00382EEE" w:rsidRPr="006E1D6D">
        <w:rPr>
          <w:rFonts w:cs="Times New Roman"/>
        </w:rPr>
        <w:t>(</w:t>
      </w:r>
      <w:hyperlink r:id="rId33" w:history="1">
        <w:r w:rsidR="00382EEE" w:rsidRPr="006E1D6D">
          <w:rPr>
            <w:rStyle w:val="Hyperlink"/>
            <w:rFonts w:cs="Times New Roman"/>
          </w:rPr>
          <w:t>lmswedberg@comcast.net</w:t>
        </w:r>
      </w:hyperlink>
      <w:r w:rsidR="00382EEE" w:rsidRPr="006E1D6D">
        <w:rPr>
          <w:rFonts w:cs="Times New Roman"/>
        </w:rPr>
        <w:t xml:space="preserve">) </w:t>
      </w:r>
      <w:r w:rsidRPr="006E1D6D">
        <w:rPr>
          <w:rFonts w:cs="Times New Roman"/>
        </w:rPr>
        <w:t>will be our Accommodations Coordinator again this year</w:t>
      </w:r>
      <w:r w:rsidR="008C4ED0" w:rsidRPr="006E1D6D">
        <w:rPr>
          <w:rFonts w:cs="Times New Roman"/>
        </w:rPr>
        <w:t xml:space="preserve"> with the help of several other people on our 2019 Planning Team. </w:t>
      </w:r>
      <w:r w:rsidRPr="006E1D6D">
        <w:rPr>
          <w:rFonts w:cs="Times New Roman"/>
        </w:rPr>
        <w:t xml:space="preserve">Please note accommodations needed in your </w:t>
      </w:r>
      <w:r w:rsidR="00ED7A9A" w:rsidRPr="006E1D6D">
        <w:rPr>
          <w:rFonts w:cs="Times New Roman"/>
        </w:rPr>
        <w:t xml:space="preserve">online </w:t>
      </w:r>
      <w:r w:rsidRPr="006E1D6D">
        <w:rPr>
          <w:rFonts w:cs="Times New Roman"/>
        </w:rPr>
        <w:t xml:space="preserve">registration and she will be in touch with you to ensure we have those supports in place. </w:t>
      </w:r>
      <w:r w:rsidR="00620814" w:rsidRPr="006E1D6D">
        <w:rPr>
          <w:rFonts w:cs="Times New Roman"/>
        </w:rPr>
        <w:t xml:space="preserve"> She will be working closely with </w:t>
      </w:r>
      <w:r w:rsidR="009A4896" w:rsidRPr="006E1D6D">
        <w:rPr>
          <w:rFonts w:cs="Times New Roman"/>
        </w:rPr>
        <w:t>Bill Gaventa</w:t>
      </w:r>
      <w:r w:rsidR="008C4ED0" w:rsidRPr="006E1D6D">
        <w:rPr>
          <w:rFonts w:cs="Times New Roman"/>
        </w:rPr>
        <w:t xml:space="preserve">, her team, </w:t>
      </w:r>
      <w:r w:rsidR="009A4896" w:rsidRPr="006E1D6D">
        <w:rPr>
          <w:rFonts w:cs="Times New Roman"/>
        </w:rPr>
        <w:t xml:space="preserve">and </w:t>
      </w:r>
      <w:r w:rsidR="008C4ED0" w:rsidRPr="006E1D6D">
        <w:rPr>
          <w:rFonts w:cs="Times New Roman"/>
        </w:rPr>
        <w:t>the staff at Western Theological Seminary and Hope College to provide all needed supports.</w:t>
      </w:r>
    </w:p>
    <w:p w14:paraId="04305CD1" w14:textId="4E657AEB" w:rsidR="006E1D6D" w:rsidRDefault="006E1D6D" w:rsidP="009A4896">
      <w:pPr>
        <w:rPr>
          <w:rFonts w:cs="Times New Roman"/>
        </w:rPr>
      </w:pPr>
    </w:p>
    <w:p w14:paraId="1BFB29DD" w14:textId="77777777" w:rsidR="006E1D6D" w:rsidRDefault="006E1D6D" w:rsidP="006E1D6D">
      <w:pPr>
        <w:widowControl w:val="0"/>
        <w:autoSpaceDE w:val="0"/>
        <w:autoSpaceDN w:val="0"/>
        <w:adjustRightInd w:val="0"/>
        <w:rPr>
          <w:rFonts w:cs="Times New Roman"/>
        </w:rPr>
      </w:pPr>
      <w:r w:rsidRPr="006E1D6D">
        <w:rPr>
          <w:rFonts w:cs="Times New Roman"/>
          <w:b/>
        </w:rPr>
        <w:t>Additional information about the Summer Institute on Theology and</w:t>
      </w:r>
      <w:r>
        <w:rPr>
          <w:rFonts w:cs="Times New Roman"/>
        </w:rPr>
        <w:t xml:space="preserve"> Disability is available at </w:t>
      </w:r>
      <w:hyperlink r:id="rId34" w:history="1">
        <w:r w:rsidRPr="00A45CFE">
          <w:rPr>
            <w:rStyle w:val="Hyperlink"/>
            <w:rFonts w:cs="Times New Roman"/>
          </w:rPr>
          <w:t>http://faithanddisability.org/projects/summer-institute/</w:t>
        </w:r>
      </w:hyperlink>
    </w:p>
    <w:p w14:paraId="0D81B45E" w14:textId="77777777" w:rsidR="006E1D6D" w:rsidRDefault="006E1D6D" w:rsidP="006E1D6D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43F12CA6" w14:textId="77777777" w:rsidR="006E1D6D" w:rsidRDefault="006E1D6D" w:rsidP="006E1D6D">
      <w:pPr>
        <w:widowControl w:val="0"/>
        <w:autoSpaceDE w:val="0"/>
        <w:autoSpaceDN w:val="0"/>
        <w:adjustRightInd w:val="0"/>
        <w:rPr>
          <w:rFonts w:cs="Times New Roman"/>
        </w:rPr>
      </w:pPr>
      <w:r w:rsidRPr="006E1D6D">
        <w:rPr>
          <w:rFonts w:cs="Times New Roman"/>
          <w:b/>
        </w:rPr>
        <w:t>For updates about the Summer Institute, sign up for our Facebook page:</w:t>
      </w:r>
      <w:r>
        <w:rPr>
          <w:rFonts w:cs="Times New Roman"/>
        </w:rPr>
        <w:t xml:space="preserve">  </w:t>
      </w:r>
      <w:hyperlink r:id="rId35" w:history="1">
        <w:r w:rsidRPr="005A771A">
          <w:rPr>
            <w:rFonts w:cs="Times New Roman"/>
            <w:color w:val="386EFF"/>
            <w:u w:val="single" w:color="386EFF"/>
          </w:rPr>
          <w:t>https://www.facebook.com/theologydisability</w:t>
        </w:r>
      </w:hyperlink>
      <w:r w:rsidRPr="005A771A">
        <w:rPr>
          <w:rFonts w:cs="Times New Roman"/>
        </w:rPr>
        <w:t> </w:t>
      </w:r>
    </w:p>
    <w:p w14:paraId="164AC67B" w14:textId="77777777" w:rsidR="006E1D6D" w:rsidRDefault="006E1D6D" w:rsidP="006E1D6D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4DAD1EEB" w14:textId="77777777" w:rsidR="006E1D6D" w:rsidRPr="0037667B" w:rsidRDefault="006E1D6D" w:rsidP="006E1D6D">
      <w:pPr>
        <w:widowControl w:val="0"/>
        <w:autoSpaceDE w:val="0"/>
        <w:autoSpaceDN w:val="0"/>
        <w:adjustRightInd w:val="0"/>
        <w:rPr>
          <w:rFonts w:cs="Times New Roman"/>
        </w:rPr>
      </w:pPr>
      <w:r w:rsidRPr="006E1D6D">
        <w:rPr>
          <w:rFonts w:cs="Times New Roman"/>
          <w:b/>
        </w:rPr>
        <w:t>Assistance:</w:t>
      </w:r>
      <w:r>
        <w:rPr>
          <w:rFonts w:cs="Times New Roman"/>
        </w:rPr>
        <w:t xml:space="preserve">  email </w:t>
      </w:r>
      <w:hyperlink r:id="rId36" w:history="1">
        <w:r w:rsidRPr="00A45CFE">
          <w:rPr>
            <w:rStyle w:val="Hyperlink"/>
            <w:rFonts w:cs="Times New Roman"/>
          </w:rPr>
          <w:t>bill.gaventa@gmail.com</w:t>
        </w:r>
      </w:hyperlink>
      <w:r>
        <w:rPr>
          <w:rFonts w:cs="Times New Roman"/>
        </w:rPr>
        <w:t xml:space="preserve"> </w:t>
      </w:r>
    </w:p>
    <w:p w14:paraId="26295DAB" w14:textId="77777777" w:rsidR="006E1D6D" w:rsidRPr="006E1D6D" w:rsidRDefault="006E1D6D" w:rsidP="009A4896">
      <w:pPr>
        <w:rPr>
          <w:rFonts w:cs="Times New Roman"/>
        </w:rPr>
      </w:pPr>
    </w:p>
    <w:sectPr w:rsidR="006E1D6D" w:rsidRPr="006E1D6D" w:rsidSect="008D7770">
      <w:type w:val="continuous"/>
      <w:pgSz w:w="12240" w:h="15840"/>
      <w:pgMar w:top="1440" w:right="151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50B55" w14:textId="77777777" w:rsidR="00F25128" w:rsidRDefault="00F25128" w:rsidP="0085095D">
      <w:r>
        <w:separator/>
      </w:r>
    </w:p>
  </w:endnote>
  <w:endnote w:type="continuationSeparator" w:id="0">
    <w:p w14:paraId="0C19BC5A" w14:textId="77777777" w:rsidR="00F25128" w:rsidRDefault="00F25128" w:rsidP="00850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FFEE5" w14:textId="77777777" w:rsidR="0085095D" w:rsidRDefault="008509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68064" w14:textId="77777777" w:rsidR="0085095D" w:rsidRDefault="008509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C4752" w14:textId="77777777" w:rsidR="0085095D" w:rsidRDefault="008509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CC326" w14:textId="77777777" w:rsidR="00F25128" w:rsidRDefault="00F25128" w:rsidP="0085095D">
      <w:r>
        <w:separator/>
      </w:r>
    </w:p>
  </w:footnote>
  <w:footnote w:type="continuationSeparator" w:id="0">
    <w:p w14:paraId="11D5FC10" w14:textId="77777777" w:rsidR="00F25128" w:rsidRDefault="00F25128" w:rsidP="00850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8E600" w14:textId="6C86EDB3" w:rsidR="0085095D" w:rsidRDefault="008509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81DC2" w14:textId="0F59E87D" w:rsidR="0085095D" w:rsidRDefault="008509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6476D" w14:textId="70B861A5" w:rsidR="0085095D" w:rsidRDefault="00850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4A5521"/>
    <w:multiLevelType w:val="hybridMultilevel"/>
    <w:tmpl w:val="5C50C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87A55"/>
    <w:multiLevelType w:val="multilevel"/>
    <w:tmpl w:val="A240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0178C"/>
    <w:multiLevelType w:val="hybridMultilevel"/>
    <w:tmpl w:val="F8AC9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47E5B"/>
    <w:multiLevelType w:val="hybridMultilevel"/>
    <w:tmpl w:val="4860E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92ADC"/>
    <w:multiLevelType w:val="hybridMultilevel"/>
    <w:tmpl w:val="5782A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70F8C"/>
    <w:multiLevelType w:val="hybridMultilevel"/>
    <w:tmpl w:val="348A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F240AA"/>
    <w:multiLevelType w:val="hybridMultilevel"/>
    <w:tmpl w:val="1B7018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A53790"/>
    <w:multiLevelType w:val="multilevel"/>
    <w:tmpl w:val="BD56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E34D45"/>
    <w:multiLevelType w:val="hybridMultilevel"/>
    <w:tmpl w:val="39C46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9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3C1"/>
    <w:rsid w:val="000D4D5C"/>
    <w:rsid w:val="000F3CBC"/>
    <w:rsid w:val="00143615"/>
    <w:rsid w:val="001A50B0"/>
    <w:rsid w:val="002414BD"/>
    <w:rsid w:val="0029772A"/>
    <w:rsid w:val="002A1E70"/>
    <w:rsid w:val="002D35C9"/>
    <w:rsid w:val="00382EEE"/>
    <w:rsid w:val="003B2F23"/>
    <w:rsid w:val="003B7F9E"/>
    <w:rsid w:val="00411323"/>
    <w:rsid w:val="004323E5"/>
    <w:rsid w:val="004420D6"/>
    <w:rsid w:val="004562C2"/>
    <w:rsid w:val="00460F85"/>
    <w:rsid w:val="0047667D"/>
    <w:rsid w:val="00487322"/>
    <w:rsid w:val="004A10EA"/>
    <w:rsid w:val="004E211F"/>
    <w:rsid w:val="00511426"/>
    <w:rsid w:val="00516689"/>
    <w:rsid w:val="00570553"/>
    <w:rsid w:val="00571E1D"/>
    <w:rsid w:val="005A2144"/>
    <w:rsid w:val="005B091E"/>
    <w:rsid w:val="00620814"/>
    <w:rsid w:val="00674156"/>
    <w:rsid w:val="006E1D6D"/>
    <w:rsid w:val="00715171"/>
    <w:rsid w:val="007661A1"/>
    <w:rsid w:val="007D29F8"/>
    <w:rsid w:val="007E5695"/>
    <w:rsid w:val="007F7863"/>
    <w:rsid w:val="00843990"/>
    <w:rsid w:val="0085095D"/>
    <w:rsid w:val="00853D3B"/>
    <w:rsid w:val="008545E6"/>
    <w:rsid w:val="00866622"/>
    <w:rsid w:val="00876673"/>
    <w:rsid w:val="008934F7"/>
    <w:rsid w:val="0089790F"/>
    <w:rsid w:val="008A51CF"/>
    <w:rsid w:val="008B0396"/>
    <w:rsid w:val="008C4ED0"/>
    <w:rsid w:val="008D7770"/>
    <w:rsid w:val="009173A3"/>
    <w:rsid w:val="00993E57"/>
    <w:rsid w:val="009A4896"/>
    <w:rsid w:val="00A2442F"/>
    <w:rsid w:val="00A67A7C"/>
    <w:rsid w:val="00AA1199"/>
    <w:rsid w:val="00AA1F1F"/>
    <w:rsid w:val="00B14011"/>
    <w:rsid w:val="00BB188D"/>
    <w:rsid w:val="00BC3784"/>
    <w:rsid w:val="00BC4BD4"/>
    <w:rsid w:val="00BE42A6"/>
    <w:rsid w:val="00C413C1"/>
    <w:rsid w:val="00CC6708"/>
    <w:rsid w:val="00D3180E"/>
    <w:rsid w:val="00D74D35"/>
    <w:rsid w:val="00D8388A"/>
    <w:rsid w:val="00D9547C"/>
    <w:rsid w:val="00D975CB"/>
    <w:rsid w:val="00DD0979"/>
    <w:rsid w:val="00DE15CC"/>
    <w:rsid w:val="00E05E80"/>
    <w:rsid w:val="00E17C00"/>
    <w:rsid w:val="00E324B2"/>
    <w:rsid w:val="00EC56D6"/>
    <w:rsid w:val="00ED7A9A"/>
    <w:rsid w:val="00F25128"/>
    <w:rsid w:val="00F57641"/>
    <w:rsid w:val="00F769B9"/>
    <w:rsid w:val="00F87843"/>
    <w:rsid w:val="00FA3675"/>
    <w:rsid w:val="00FD02A8"/>
    <w:rsid w:val="00FD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0263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13C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73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2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23E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F786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C4BD4"/>
  </w:style>
  <w:style w:type="table" w:styleId="TableGrid">
    <w:name w:val="Table Grid"/>
    <w:basedOn w:val="TableNormal"/>
    <w:uiPriority w:val="59"/>
    <w:rsid w:val="003B2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C3784"/>
  </w:style>
  <w:style w:type="character" w:styleId="UnresolvedMention">
    <w:name w:val="Unresolved Mention"/>
    <w:basedOn w:val="DefaultParagraphFont"/>
    <w:uiPriority w:val="99"/>
    <w:rsid w:val="00F769B9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8D777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509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95D"/>
  </w:style>
  <w:style w:type="paragraph" w:styleId="Footer">
    <w:name w:val="footer"/>
    <w:basedOn w:val="Normal"/>
    <w:link w:val="FooterChar"/>
    <w:uiPriority w:val="99"/>
    <w:unhideWhenUsed/>
    <w:rsid w:val="008509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3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3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5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3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haworthinn.com/" TargetMode="External"/><Relationship Id="rId26" Type="http://schemas.openxmlformats.org/officeDocument/2006/relationships/hyperlink" Target="http://www.grandrapidssouth.place.hyatt.com/en/hotel/home.html?hyattprop=yes" TargetMode="External"/><Relationship Id="rId21" Type="http://schemas.openxmlformats.org/officeDocument/2006/relationships/hyperlink" Target="http://www.countryinns.com/holland-hotel-mi-49424/holland" TargetMode="External"/><Relationship Id="rId34" Type="http://schemas.openxmlformats.org/officeDocument/2006/relationships/hyperlink" Target="http://faithanddisability.org/projects/summer-institute/" TargetMode="Externa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ihg.com/holidayinnexpress/hotels/us/en/holland/hldfe/hoteldetail" TargetMode="External"/><Relationship Id="rId33" Type="http://schemas.openxmlformats.org/officeDocument/2006/relationships/hyperlink" Target="mailto:lmswedberg@comcast.net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://www.marriott.com/hotels/travel/grrch-courtyard-holland-downtown/" TargetMode="External"/><Relationship Id="rId29" Type="http://schemas.openxmlformats.org/officeDocument/2006/relationships/hyperlink" Target="https://www.lakemichiganbeachhous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spreadsheets/d/100Mv7eG3dp53ayqCjzpAKbW0Qt58egtsXQ-Asf9o5Zo/edit?usp=sharing" TargetMode="External"/><Relationship Id="rId24" Type="http://schemas.openxmlformats.org/officeDocument/2006/relationships/hyperlink" Target="http://hamptoninn3.hilton.com/en/hotels/michigan/hampton-inn-holland-HLDMIHX/index.html" TargetMode="External"/><Relationship Id="rId32" Type="http://schemas.openxmlformats.org/officeDocument/2006/relationships/hyperlink" Target="mailto:steed.katie@ldschurch.org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marriott.com/hotels/travel/grrfi-fairfield-inn-holland" TargetMode="External"/><Relationship Id="rId28" Type="http://schemas.openxmlformats.org/officeDocument/2006/relationships/hyperlink" Target="http://teermanlofts.com/" TargetMode="External"/><Relationship Id="rId36" Type="http://schemas.openxmlformats.org/officeDocument/2006/relationships/hyperlink" Target="mailto:bill.gaventa@gmail.com" TargetMode="External"/><Relationship Id="rId10" Type="http://schemas.openxmlformats.org/officeDocument/2006/relationships/hyperlink" Target="https://maps.hope.edu" TargetMode="External"/><Relationship Id="rId19" Type="http://schemas.openxmlformats.org/officeDocument/2006/relationships/hyperlink" Target="http://cityflatshotel.com/" TargetMode="External"/><Relationship Id="rId31" Type="http://schemas.openxmlformats.org/officeDocument/2006/relationships/hyperlink" Target="http://wickwoodin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ll.gaventa@gmail.com" TargetMode="External"/><Relationship Id="rId14" Type="http://schemas.openxmlformats.org/officeDocument/2006/relationships/footer" Target="footer1.xml"/><Relationship Id="rId22" Type="http://schemas.openxmlformats.org/officeDocument/2006/relationships/hyperlink" Target="http://doubletree3.hilton.com/en/hotels/michigan/doubletree-by-hilton-hotel-holland-GRRHLDT/index.html" TargetMode="External"/><Relationship Id="rId27" Type="http://schemas.openxmlformats.org/officeDocument/2006/relationships/hyperlink" Target="http://www.marriott.com/hotels/travel/grrho-residence-inn-holland" TargetMode="External"/><Relationship Id="rId30" Type="http://schemas.openxmlformats.org/officeDocument/2006/relationships/hyperlink" Target="http://www.yachtbasinmarina.com/the_staterooms.html" TargetMode="External"/><Relationship Id="rId35" Type="http://schemas.openxmlformats.org/officeDocument/2006/relationships/hyperlink" Target="https://www.facebook.com/theologydisability" TargetMode="External"/><Relationship Id="rId8" Type="http://schemas.openxmlformats.org/officeDocument/2006/relationships/hyperlink" Target="https://nacdd.org/councils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Gaventa</dc:creator>
  <cp:keywords/>
  <dc:description/>
  <cp:lastModifiedBy>Bill Gaventa</cp:lastModifiedBy>
  <cp:revision>2</cp:revision>
  <dcterms:created xsi:type="dcterms:W3CDTF">2019-03-25T15:31:00Z</dcterms:created>
  <dcterms:modified xsi:type="dcterms:W3CDTF">2019-03-25T15:31:00Z</dcterms:modified>
</cp:coreProperties>
</file>